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36" w:rsidRPr="00F32D51" w:rsidRDefault="007D191B" w:rsidP="001670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SPELLING BEE 2018</w:t>
      </w:r>
      <w:r w:rsidR="00DB0600">
        <w:rPr>
          <w:rFonts w:ascii="Times New Roman" w:hAnsi="Times New Roman" w:cs="Times New Roman"/>
          <w:b/>
          <w:sz w:val="24"/>
          <w:szCs w:val="24"/>
        </w:rPr>
        <w:t xml:space="preserve"> Jüri Gümnaasium, </w:t>
      </w:r>
      <w:r w:rsidR="002B56D4">
        <w:rPr>
          <w:rFonts w:ascii="Times New Roman" w:hAnsi="Times New Roman" w:cs="Times New Roman"/>
          <w:b/>
          <w:sz w:val="24"/>
          <w:szCs w:val="24"/>
        </w:rPr>
        <w:t>6.03.2018</w:t>
      </w:r>
    </w:p>
    <w:p w:rsidR="00DD6138" w:rsidRDefault="00D37CAC" w:rsidP="00E861D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138">
        <w:rPr>
          <w:rFonts w:ascii="Times New Roman" w:hAnsi="Times New Roman" w:cs="Times New Roman"/>
          <w:sz w:val="24"/>
          <w:szCs w:val="24"/>
        </w:rPr>
        <w:t>F</w:t>
      </w:r>
      <w:r w:rsidR="00CA1FA9" w:rsidRPr="00DD6138">
        <w:rPr>
          <w:rFonts w:ascii="Times New Roman" w:hAnsi="Times New Roman" w:cs="Times New Roman"/>
          <w:sz w:val="24"/>
          <w:szCs w:val="24"/>
        </w:rPr>
        <w:t xml:space="preserve">inalists </w:t>
      </w:r>
      <w:r w:rsidR="00DD6138" w:rsidRPr="00DD6138">
        <w:rPr>
          <w:rFonts w:ascii="Times New Roman" w:hAnsi="Times New Roman" w:cs="Times New Roman"/>
          <w:sz w:val="24"/>
          <w:szCs w:val="24"/>
        </w:rPr>
        <w:t xml:space="preserve">from Harju County </w:t>
      </w:r>
      <w:r w:rsidR="00CA1FA9" w:rsidRPr="00DD6138">
        <w:rPr>
          <w:rFonts w:ascii="Times New Roman" w:hAnsi="Times New Roman" w:cs="Times New Roman"/>
          <w:sz w:val="24"/>
          <w:szCs w:val="24"/>
        </w:rPr>
        <w:t xml:space="preserve">gather in </w:t>
      </w:r>
      <w:r w:rsidR="00E2143D">
        <w:rPr>
          <w:rFonts w:ascii="Times New Roman" w:hAnsi="Times New Roman" w:cs="Times New Roman"/>
          <w:sz w:val="24"/>
          <w:szCs w:val="24"/>
        </w:rPr>
        <w:t xml:space="preserve">Jüri Gümnaasium </w:t>
      </w:r>
      <w:r w:rsidR="00BF0C6C" w:rsidRPr="00DD6138">
        <w:rPr>
          <w:rFonts w:ascii="Times New Roman" w:hAnsi="Times New Roman" w:cs="Times New Roman"/>
          <w:sz w:val="24"/>
          <w:szCs w:val="24"/>
        </w:rPr>
        <w:t>assembly hall</w:t>
      </w:r>
      <w:r w:rsidR="00F45684" w:rsidRPr="00DD6138">
        <w:rPr>
          <w:rFonts w:ascii="Times New Roman" w:hAnsi="Times New Roman" w:cs="Times New Roman"/>
          <w:sz w:val="24"/>
          <w:szCs w:val="24"/>
        </w:rPr>
        <w:t xml:space="preserve"> on </w:t>
      </w:r>
      <w:r w:rsidR="00DD6138" w:rsidRPr="00DD6138">
        <w:rPr>
          <w:rFonts w:ascii="Times New Roman" w:hAnsi="Times New Roman" w:cs="Times New Roman"/>
          <w:sz w:val="24"/>
          <w:szCs w:val="24"/>
        </w:rPr>
        <w:t>6th of March</w:t>
      </w:r>
      <w:r w:rsidR="00E2143D">
        <w:rPr>
          <w:rFonts w:ascii="Times New Roman" w:hAnsi="Times New Roman" w:cs="Times New Roman"/>
          <w:sz w:val="24"/>
          <w:szCs w:val="24"/>
        </w:rPr>
        <w:t>.</w:t>
      </w:r>
      <w:r w:rsidR="00864DB9" w:rsidRPr="00DD61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ED1" w:rsidRPr="00DD6138" w:rsidRDefault="00167063" w:rsidP="00E861D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6138">
        <w:rPr>
          <w:rFonts w:ascii="Times New Roman" w:hAnsi="Times New Roman" w:cs="Times New Roman"/>
          <w:sz w:val="24"/>
          <w:szCs w:val="24"/>
        </w:rPr>
        <w:t xml:space="preserve">Finalists are </w:t>
      </w:r>
      <w:r w:rsidR="00DD6138">
        <w:rPr>
          <w:rFonts w:ascii="Times New Roman" w:hAnsi="Times New Roman" w:cs="Times New Roman"/>
          <w:sz w:val="24"/>
          <w:szCs w:val="24"/>
        </w:rPr>
        <w:t xml:space="preserve">divided into four different groups. Every group is sent to a different classroom with two judges. </w:t>
      </w:r>
    </w:p>
    <w:p w:rsidR="00B41F4E" w:rsidRDefault="00B41F4E" w:rsidP="001670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every classroom three best spellers are picked who once again compete in grand-finale in front of all the students. </w:t>
      </w:r>
    </w:p>
    <w:p w:rsidR="00177EF6" w:rsidRPr="00F32D51" w:rsidRDefault="00B41F4E" w:rsidP="001670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competition</w:t>
      </w:r>
      <w:r w:rsidR="00E214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77EF6" w:rsidRPr="00F32D51">
        <w:rPr>
          <w:rFonts w:ascii="Times New Roman" w:hAnsi="Times New Roman" w:cs="Times New Roman"/>
          <w:sz w:val="24"/>
          <w:szCs w:val="24"/>
        </w:rPr>
        <w:t>fter the pronouncer says the word the speller repeats the words which help</w:t>
      </w:r>
      <w:r w:rsidR="00F10123">
        <w:rPr>
          <w:rFonts w:ascii="Times New Roman" w:hAnsi="Times New Roman" w:cs="Times New Roman"/>
          <w:sz w:val="24"/>
          <w:szCs w:val="24"/>
        </w:rPr>
        <w:t>s</w:t>
      </w:r>
      <w:r w:rsidR="00177EF6" w:rsidRPr="00F32D51">
        <w:rPr>
          <w:rFonts w:ascii="Times New Roman" w:hAnsi="Times New Roman" w:cs="Times New Roman"/>
          <w:sz w:val="24"/>
          <w:szCs w:val="24"/>
        </w:rPr>
        <w:t xml:space="preserve"> to make sure that the speller heard the word correctly. </w:t>
      </w:r>
    </w:p>
    <w:p w:rsidR="00177EF6" w:rsidRPr="00F32D51" w:rsidRDefault="00177EF6" w:rsidP="00167063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D51">
        <w:rPr>
          <w:rFonts w:ascii="Times New Roman" w:hAnsi="Times New Roman" w:cs="Times New Roman"/>
          <w:sz w:val="24"/>
          <w:szCs w:val="24"/>
        </w:rPr>
        <w:t>The speller repeats the word after spelling the word to notify the judge that he/she has finished spelling</w:t>
      </w:r>
      <w:r w:rsidR="00920E6C" w:rsidRPr="00F32D51">
        <w:rPr>
          <w:rFonts w:ascii="Times New Roman" w:hAnsi="Times New Roman" w:cs="Times New Roman"/>
          <w:sz w:val="24"/>
          <w:szCs w:val="24"/>
        </w:rPr>
        <w:t>.</w:t>
      </w:r>
    </w:p>
    <w:p w:rsidR="004B04B1" w:rsidRPr="00F32D51" w:rsidRDefault="004B04B1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speller may ask the pronouncer to say the word again, define it, and/or use it in a sentence.</w:t>
      </w:r>
    </w:p>
    <w:p w:rsidR="004B04B1" w:rsidRPr="00730795" w:rsidRDefault="004B04B1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73079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Judges may disqualify any speller who ignores a request to start spelling.</w:t>
      </w:r>
    </w:p>
    <w:p w:rsidR="00080FE0" w:rsidRPr="00F32D51" w:rsidRDefault="00080FE0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Having started to spell a word, a speller may stop and start over, retracing the spelling from the beginning, BUT in retracing there can be NO change of letters or their sequence from those first pronounced. If </w:t>
      </w:r>
      <w:r w:rsidR="00B41F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any letters or their sequence are </w:t>
      </w: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changed in the respelling, the speller will be eliminated. In other words, a speller can’t correct himself even while it is still his or her turn</w:t>
      </w:r>
    </w:p>
    <w:p w:rsidR="00080FE0" w:rsidRPr="00F32D51" w:rsidRDefault="00080FE0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contest shall be conducted in rounds. Each speller remaining in the spelling bee at the start of a round shall spell one word in the round.</w:t>
      </w:r>
    </w:p>
    <w:p w:rsidR="00F32D51" w:rsidRPr="00B67C0B" w:rsidRDefault="00F32D51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B67C0B">
        <w:rPr>
          <w:rFonts w:ascii="Times New Roman" w:hAnsi="Times New Roman" w:cs="Times New Roman"/>
          <w:b/>
          <w:sz w:val="24"/>
          <w:szCs w:val="24"/>
        </w:rPr>
        <w:t>When there are only two spellers left, if one player misspells a word, the other player must spell that word correctly, plus one more word to be declared the winner of the spelling bee.</w:t>
      </w:r>
    </w:p>
    <w:p w:rsidR="00080FE0" w:rsidRPr="00F32D51" w:rsidRDefault="00080FE0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Misspelling: Upon spelling a word</w:t>
      </w:r>
      <w:r w:rsidR="000B1B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B1B00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incorrectly</w:t>
      </w: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the speller immediately drops out of the competition. If all</w:t>
      </w:r>
      <w:r w:rsidR="008B5BA5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the members of a </w:t>
      </w: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round misspell their words, a new </w:t>
      </w:r>
      <w:r w:rsidR="004B100E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round </w:t>
      </w:r>
      <w:r w:rsidR="008B5BA5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begins, with everyone </w:t>
      </w: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participating in the same order as before.</w:t>
      </w:r>
    </w:p>
    <w:p w:rsidR="008B5BA5" w:rsidRPr="00F32D51" w:rsidRDefault="008B5BA5" w:rsidP="00167063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Judges are in complete control of the competition. Their decisions are final. Spelling bees are like sporting events in which referees call the plays as they see them</w:t>
      </w:r>
    </w:p>
    <w:p w:rsidR="004B04B1" w:rsidRPr="00F32D51" w:rsidRDefault="004B04B1" w:rsidP="001670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BA5" w:rsidRPr="008B5BA5" w:rsidRDefault="008B5BA5" w:rsidP="001670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8B5BA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Disqualifications for reasons other than clear misspelling:</w:t>
      </w:r>
    </w:p>
    <w:p w:rsidR="008B5BA5" w:rsidRDefault="008B5BA5" w:rsidP="0016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B5B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judges will disqualify a speller (1) who refuses a request to start spelling; (2) who repeatedly takes too much time to spell each wor</w:t>
      </w:r>
      <w:r w:rsidR="00FA5243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 after being reminded not to. </w:t>
      </w:r>
      <w:r w:rsidRPr="008B5B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r w:rsidR="00FA5243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3</w:t>
      </w:r>
      <w:r w:rsidRPr="008B5B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) who engages in cheating or </w:t>
      </w:r>
      <w:r w:rsidR="00FA5243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unsportsmanlike conduct; (4</w:t>
      </w:r>
      <w:r w:rsidRPr="008B5B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who, in the process of retracing a spelling, changes the letters or sequence of letters from those fir</w:t>
      </w:r>
      <w:r w:rsidR="00FA5243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st originally said; (5) who, in </w:t>
      </w:r>
      <w:r w:rsidRPr="008B5BA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 process of spelling, utters unintelligible or nonsense sounds</w:t>
      </w:r>
      <w:r w:rsidR="00FA5243" w:rsidRPr="00F32D5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E2143D" w:rsidRDefault="00E2143D" w:rsidP="0016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41F4E" w:rsidRDefault="00B41F4E" w:rsidP="00167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41F4E" w:rsidRDefault="00B41F4E" w:rsidP="00B41F4E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B41F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During the competition, there must be complete silence. Students failing to be silent could be eliminated from the competition rooms. </w:t>
      </w:r>
    </w:p>
    <w:p w:rsidR="00B41F4E" w:rsidRDefault="00B41F4E" w:rsidP="00B41F4E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Teachers are allowed to stay in the competition rooms. </w:t>
      </w:r>
    </w:p>
    <w:p w:rsidR="00B41F4E" w:rsidRDefault="00B41F4E" w:rsidP="00B41F4E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Year 9 students will be used as judges. </w:t>
      </w:r>
    </w:p>
    <w:p w:rsidR="00E2143D" w:rsidRPr="00E2143D" w:rsidRDefault="00E2143D" w:rsidP="00E2143D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Maximum number of participants is 120 students. Registration will be closed on the </w:t>
      </w:r>
      <w:r w:rsidR="00CF61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</w:t>
      </w:r>
      <w:r w:rsidR="00CF61FE" w:rsidRPr="00CF61F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CF61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February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upon reaching the maximum number of participants. </w:t>
      </w:r>
    </w:p>
    <w:p w:rsidR="00E2143D" w:rsidRPr="0081688D" w:rsidRDefault="0081688D" w:rsidP="00B41F4E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816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We expect 1-2 students from every class. </w:t>
      </w:r>
    </w:p>
    <w:p w:rsidR="00E2143D" w:rsidRPr="00E2143D" w:rsidRDefault="00E2143D" w:rsidP="00B41F4E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E21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Please, do bring indoor shoes. School lunch will be offered to students for</w:t>
      </w:r>
      <w:r w:rsidR="00CF61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three. Lunch for teachers cost</w:t>
      </w:r>
      <w:r w:rsidRPr="00E21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1</w:t>
      </w:r>
      <w:r w:rsidR="00CF61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.50</w:t>
      </w:r>
      <w:r w:rsidRPr="00E21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 xml:space="preserve"> euro which can be paid in cash.</w:t>
      </w:r>
    </w:p>
    <w:p w:rsidR="00E2143D" w:rsidRDefault="00E2143D" w:rsidP="00E214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If you happen to have any further questions, feel free to ask </w:t>
      </w:r>
      <w:hyperlink r:id="rId5" w:history="1">
        <w:r w:rsidR="006E442D" w:rsidRPr="001C29E6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kristel.kook-aljas@jyri.edu.ee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E2143D" w:rsidRDefault="00E2143D" w:rsidP="00E214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E2143D" w:rsidRPr="00E2143D" w:rsidRDefault="00E2143D" w:rsidP="00E214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See you on the 6</w:t>
      </w:r>
      <w:r w:rsidRPr="00E2143D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March</w:t>
      </w:r>
      <w:r w:rsidR="006E442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at 10am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</w:t>
      </w:r>
    </w:p>
    <w:p w:rsidR="008B5BA5" w:rsidRPr="00F32D51" w:rsidRDefault="008B5BA5" w:rsidP="0016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5BA5" w:rsidRPr="00F32D51" w:rsidSect="00E214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0F0"/>
    <w:multiLevelType w:val="hybridMultilevel"/>
    <w:tmpl w:val="553C7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5D3F"/>
    <w:multiLevelType w:val="hybridMultilevel"/>
    <w:tmpl w:val="FBD22A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B2"/>
    <w:rsid w:val="00053ED1"/>
    <w:rsid w:val="00080FE0"/>
    <w:rsid w:val="000A54B2"/>
    <w:rsid w:val="000B1B00"/>
    <w:rsid w:val="00167063"/>
    <w:rsid w:val="00177EF6"/>
    <w:rsid w:val="00266A52"/>
    <w:rsid w:val="002751E4"/>
    <w:rsid w:val="002B56D4"/>
    <w:rsid w:val="002E46C1"/>
    <w:rsid w:val="004B04B1"/>
    <w:rsid w:val="004B100E"/>
    <w:rsid w:val="004B5E34"/>
    <w:rsid w:val="00576D57"/>
    <w:rsid w:val="005C0704"/>
    <w:rsid w:val="005F51D3"/>
    <w:rsid w:val="00621411"/>
    <w:rsid w:val="006522E0"/>
    <w:rsid w:val="006E442D"/>
    <w:rsid w:val="00730795"/>
    <w:rsid w:val="007D191B"/>
    <w:rsid w:val="008001C7"/>
    <w:rsid w:val="0081688D"/>
    <w:rsid w:val="00864DB9"/>
    <w:rsid w:val="008B5BA5"/>
    <w:rsid w:val="008C1DBD"/>
    <w:rsid w:val="008C6D37"/>
    <w:rsid w:val="00920E6C"/>
    <w:rsid w:val="00B41F4E"/>
    <w:rsid w:val="00B67C0B"/>
    <w:rsid w:val="00BF0C6C"/>
    <w:rsid w:val="00CA1FA9"/>
    <w:rsid w:val="00CF61FE"/>
    <w:rsid w:val="00D37CAC"/>
    <w:rsid w:val="00DB0600"/>
    <w:rsid w:val="00DD6138"/>
    <w:rsid w:val="00E2143D"/>
    <w:rsid w:val="00EA3E36"/>
    <w:rsid w:val="00F10123"/>
    <w:rsid w:val="00F32D51"/>
    <w:rsid w:val="00F45684"/>
    <w:rsid w:val="00F536CE"/>
    <w:rsid w:val="00F97BB0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B1E1"/>
  <w15:docId w15:val="{B04387E9-E0B2-4875-831D-0F10740E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37CAC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21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el.kook-aljas@jyri.e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467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Juri Gumnaasium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 Toomi</dc:creator>
  <cp:lastModifiedBy>JG õppejuht III kooliastmes</cp:lastModifiedBy>
  <cp:revision>11</cp:revision>
  <dcterms:created xsi:type="dcterms:W3CDTF">2017-10-25T13:10:00Z</dcterms:created>
  <dcterms:modified xsi:type="dcterms:W3CDTF">2018-01-10T08:05:00Z</dcterms:modified>
</cp:coreProperties>
</file>