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EAC73" w14:textId="0DB913D0" w:rsidR="003B1ED4" w:rsidRDefault="005D2607" w:rsidP="005D269D">
      <w:pPr>
        <w:ind w:left="2160" w:firstLine="720"/>
        <w:jc w:val="right"/>
        <w:rPr>
          <w:lang w:val="et-EE"/>
        </w:rPr>
      </w:pPr>
      <w:r>
        <w:rPr>
          <w:lang w:val="et-EE"/>
        </w:rPr>
        <w:t>Kinnitatud</w:t>
      </w:r>
    </w:p>
    <w:p w14:paraId="2D7A9D02" w14:textId="71D95F6D" w:rsidR="003B1ED4" w:rsidRDefault="003B1ED4" w:rsidP="005D269D">
      <w:pPr>
        <w:ind w:left="3600" w:firstLine="720"/>
        <w:jc w:val="right"/>
        <w:rPr>
          <w:lang w:val="et-EE"/>
        </w:rPr>
      </w:pPr>
      <w:r w:rsidRPr="003B1ED4">
        <w:rPr>
          <w:lang w:val="et-EE"/>
        </w:rPr>
        <w:t>Harjumaa Omavalitsuste Lii</w:t>
      </w:r>
      <w:r>
        <w:rPr>
          <w:lang w:val="et-EE"/>
        </w:rPr>
        <w:t>d</w:t>
      </w:r>
      <w:r w:rsidR="005D2607">
        <w:rPr>
          <w:lang w:val="et-EE"/>
        </w:rPr>
        <w:t>u</w:t>
      </w:r>
    </w:p>
    <w:p w14:paraId="53E61869" w14:textId="6B0F56F3" w:rsidR="00A54BAB" w:rsidRDefault="003B1ED4" w:rsidP="005D269D">
      <w:pPr>
        <w:ind w:left="4320" w:firstLine="720"/>
        <w:jc w:val="right"/>
        <w:rPr>
          <w:lang w:val="et-EE"/>
        </w:rPr>
      </w:pPr>
      <w:r w:rsidRPr="003B1ED4">
        <w:rPr>
          <w:lang w:val="et-EE"/>
        </w:rPr>
        <w:t>volikogu</w:t>
      </w:r>
      <w:r>
        <w:rPr>
          <w:lang w:val="et-EE"/>
        </w:rPr>
        <w:t xml:space="preserve"> 14.06.2017 </w:t>
      </w:r>
      <w:r w:rsidR="000551FE">
        <w:rPr>
          <w:lang w:val="et-EE"/>
        </w:rPr>
        <w:t>otsusega nr 8</w:t>
      </w:r>
    </w:p>
    <w:p w14:paraId="3D43674F" w14:textId="77777777" w:rsidR="003B1ED4" w:rsidRPr="003B1ED4" w:rsidRDefault="003B1ED4" w:rsidP="003B1ED4">
      <w:pPr>
        <w:ind w:left="4320" w:firstLine="720"/>
        <w:jc w:val="center"/>
        <w:rPr>
          <w:lang w:val="et-EE"/>
        </w:rPr>
      </w:pPr>
    </w:p>
    <w:p w14:paraId="5DDF2281" w14:textId="77777777" w:rsidR="005D269D" w:rsidRDefault="005D269D">
      <w:pPr>
        <w:pStyle w:val="BodyText2"/>
        <w:rPr>
          <w:sz w:val="24"/>
        </w:rPr>
      </w:pPr>
    </w:p>
    <w:p w14:paraId="543BA2C7" w14:textId="68C4CBD6" w:rsidR="005D269D" w:rsidRDefault="00A54BAB">
      <w:pPr>
        <w:pStyle w:val="BodyText2"/>
        <w:rPr>
          <w:sz w:val="24"/>
        </w:rPr>
      </w:pPr>
      <w:r w:rsidRPr="002F0FBB">
        <w:rPr>
          <w:sz w:val="24"/>
        </w:rPr>
        <w:t>HARJUMAA OM</w:t>
      </w:r>
      <w:r w:rsidR="006C50D5">
        <w:rPr>
          <w:sz w:val="24"/>
        </w:rPr>
        <w:t>AVALITSUSTE LIIDU RAHASTATAVATE</w:t>
      </w:r>
    </w:p>
    <w:p w14:paraId="0EE0860F" w14:textId="1496A45A" w:rsidR="005D269D" w:rsidRDefault="00A54BAB">
      <w:pPr>
        <w:pStyle w:val="BodyText2"/>
        <w:rPr>
          <w:sz w:val="24"/>
        </w:rPr>
      </w:pPr>
      <w:r w:rsidRPr="002F0FBB">
        <w:rPr>
          <w:sz w:val="24"/>
        </w:rPr>
        <w:t xml:space="preserve">MAAKONDLIKE </w:t>
      </w:r>
      <w:r w:rsidR="000B76AB">
        <w:rPr>
          <w:sz w:val="24"/>
        </w:rPr>
        <w:t>HARIDUS</w:t>
      </w:r>
      <w:r w:rsidR="005D269D">
        <w:rPr>
          <w:sz w:val="24"/>
        </w:rPr>
        <w:t>AL</w:t>
      </w:r>
      <w:r w:rsidR="00D57A03">
        <w:rPr>
          <w:sz w:val="24"/>
        </w:rPr>
        <w:t>A</w:t>
      </w:r>
      <w:bookmarkStart w:id="0" w:name="_GoBack"/>
      <w:bookmarkEnd w:id="0"/>
      <w:r w:rsidR="005D269D">
        <w:rPr>
          <w:sz w:val="24"/>
        </w:rPr>
        <w:t>STE</w:t>
      </w:r>
      <w:r w:rsidR="00274271">
        <w:rPr>
          <w:sz w:val="24"/>
        </w:rPr>
        <w:t xml:space="preserve"> ÜHIS</w:t>
      </w:r>
      <w:r w:rsidRPr="002F0FBB">
        <w:rPr>
          <w:sz w:val="24"/>
        </w:rPr>
        <w:t>ÜRITUSTE</w:t>
      </w:r>
    </w:p>
    <w:p w14:paraId="5683B827" w14:textId="77777777" w:rsidR="00A54BAB" w:rsidRPr="002F0FBB" w:rsidRDefault="000B76AB">
      <w:pPr>
        <w:pStyle w:val="BodyText2"/>
        <w:rPr>
          <w:sz w:val="24"/>
        </w:rPr>
      </w:pPr>
      <w:r>
        <w:rPr>
          <w:sz w:val="24"/>
        </w:rPr>
        <w:t>JA AINEOLÜMPIAADIDE</w:t>
      </w:r>
      <w:r w:rsidR="000442E7" w:rsidRPr="002F0FBB">
        <w:rPr>
          <w:sz w:val="24"/>
        </w:rPr>
        <w:t xml:space="preserve"> </w:t>
      </w:r>
      <w:r w:rsidR="00A54BAB" w:rsidRPr="002F0FBB">
        <w:rPr>
          <w:sz w:val="24"/>
        </w:rPr>
        <w:t>KORRALDAMISE KORD</w:t>
      </w:r>
    </w:p>
    <w:p w14:paraId="163C8DAE" w14:textId="77777777" w:rsidR="005D269D" w:rsidRPr="002015C5" w:rsidRDefault="005D269D" w:rsidP="002015C5">
      <w:pPr>
        <w:rPr>
          <w:b/>
          <w:lang w:val="et-EE"/>
        </w:rPr>
      </w:pPr>
    </w:p>
    <w:p w14:paraId="2C141A10" w14:textId="77777777" w:rsidR="002015C5" w:rsidRPr="002015C5" w:rsidRDefault="002015C5" w:rsidP="002015C5">
      <w:pPr>
        <w:rPr>
          <w:b/>
          <w:lang w:val="et-EE"/>
        </w:rPr>
      </w:pPr>
    </w:p>
    <w:p w14:paraId="1A38A717" w14:textId="77777777" w:rsidR="002015C5" w:rsidRPr="002015C5" w:rsidRDefault="002015C5" w:rsidP="002015C5">
      <w:pPr>
        <w:pStyle w:val="NoSpacing"/>
        <w:rPr>
          <w:rFonts w:ascii="Times New Roman" w:hAnsi="Times New Roman"/>
          <w:b/>
          <w:sz w:val="24"/>
          <w:szCs w:val="24"/>
        </w:rPr>
      </w:pPr>
      <w:r w:rsidRPr="002015C5">
        <w:rPr>
          <w:rFonts w:ascii="Times New Roman" w:hAnsi="Times New Roman"/>
          <w:b/>
          <w:sz w:val="24"/>
          <w:szCs w:val="24"/>
        </w:rPr>
        <w:t>§ 1. Eesmärk</w:t>
      </w:r>
    </w:p>
    <w:p w14:paraId="0A6ED794" w14:textId="77777777" w:rsidR="002015C5" w:rsidRPr="002015C5" w:rsidRDefault="002015C5" w:rsidP="002015C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9510169" w14:textId="77777777" w:rsidR="00A54BAB" w:rsidRPr="002015C5" w:rsidRDefault="005D269D" w:rsidP="002015C5">
      <w:pPr>
        <w:pStyle w:val="NoSpacing"/>
        <w:rPr>
          <w:rFonts w:ascii="Times New Roman" w:hAnsi="Times New Roman"/>
          <w:b/>
          <w:sz w:val="24"/>
          <w:szCs w:val="24"/>
        </w:rPr>
      </w:pPr>
      <w:r w:rsidRPr="002015C5">
        <w:rPr>
          <w:rFonts w:ascii="Times New Roman" w:hAnsi="Times New Roman"/>
          <w:sz w:val="24"/>
          <w:szCs w:val="24"/>
        </w:rPr>
        <w:t>Käesoleva korra eesmärk on k</w:t>
      </w:r>
      <w:r w:rsidR="00A54BAB" w:rsidRPr="002015C5">
        <w:rPr>
          <w:rFonts w:ascii="Times New Roman" w:hAnsi="Times New Roman"/>
          <w:sz w:val="24"/>
          <w:szCs w:val="24"/>
        </w:rPr>
        <w:t xml:space="preserve">indlustada Harjumaal </w:t>
      </w:r>
      <w:r w:rsidR="003B1ED4" w:rsidRPr="002015C5">
        <w:rPr>
          <w:rFonts w:ascii="Times New Roman" w:hAnsi="Times New Roman"/>
          <w:sz w:val="24"/>
          <w:szCs w:val="24"/>
        </w:rPr>
        <w:t xml:space="preserve">hariduse korraldamise arendamine ja hariduse kõrge tase, </w:t>
      </w:r>
      <w:r w:rsidR="000B76AB" w:rsidRPr="002015C5">
        <w:rPr>
          <w:rFonts w:ascii="Times New Roman" w:hAnsi="Times New Roman"/>
          <w:sz w:val="24"/>
          <w:szCs w:val="24"/>
        </w:rPr>
        <w:t xml:space="preserve">hariduse </w:t>
      </w:r>
      <w:r w:rsidR="000442E7" w:rsidRPr="002015C5">
        <w:rPr>
          <w:rFonts w:ascii="Times New Roman" w:hAnsi="Times New Roman"/>
          <w:sz w:val="24"/>
          <w:szCs w:val="24"/>
        </w:rPr>
        <w:t>ühisürituste toimumine ning ühistegevus</w:t>
      </w:r>
      <w:r w:rsidR="00322414" w:rsidRPr="002015C5">
        <w:rPr>
          <w:rFonts w:ascii="Times New Roman" w:hAnsi="Times New Roman"/>
          <w:sz w:val="24"/>
          <w:szCs w:val="24"/>
        </w:rPr>
        <w:t>ed</w:t>
      </w:r>
      <w:r w:rsidRPr="002015C5">
        <w:rPr>
          <w:rFonts w:ascii="Times New Roman" w:hAnsi="Times New Roman"/>
          <w:sz w:val="24"/>
          <w:szCs w:val="24"/>
        </w:rPr>
        <w:t>. Eesmärgi saavutamiseks seatakse järgmised alaeesmärgid:</w:t>
      </w:r>
    </w:p>
    <w:p w14:paraId="13AFFF46" w14:textId="77777777" w:rsidR="000B76AB" w:rsidRDefault="000B76AB" w:rsidP="005D269D">
      <w:pPr>
        <w:numPr>
          <w:ilvl w:val="1"/>
          <w:numId w:val="4"/>
        </w:numPr>
        <w:jc w:val="both"/>
        <w:rPr>
          <w:lang w:val="et-EE"/>
        </w:rPr>
      </w:pPr>
      <w:r>
        <w:rPr>
          <w:lang w:val="et-EE"/>
        </w:rPr>
        <w:t xml:space="preserve">Harjumaa </w:t>
      </w:r>
      <w:r w:rsidR="00322414">
        <w:rPr>
          <w:lang w:val="et-EE"/>
        </w:rPr>
        <w:t>hariduse ühis</w:t>
      </w:r>
      <w:r>
        <w:rPr>
          <w:lang w:val="et-EE"/>
        </w:rPr>
        <w:t>ürituste</w:t>
      </w:r>
      <w:r w:rsidR="00322414">
        <w:rPr>
          <w:lang w:val="et-EE"/>
        </w:rPr>
        <w:t xml:space="preserve"> ja maakonna aineolümpiaadide</w:t>
      </w:r>
      <w:r>
        <w:rPr>
          <w:lang w:val="et-EE"/>
        </w:rPr>
        <w:t xml:space="preserve"> korraldamine</w:t>
      </w:r>
      <w:r w:rsidR="005D269D">
        <w:rPr>
          <w:lang w:val="et-EE"/>
        </w:rPr>
        <w:t>;</w:t>
      </w:r>
    </w:p>
    <w:p w14:paraId="61E0EA02" w14:textId="77777777" w:rsidR="00A54BAB" w:rsidRPr="008F500A" w:rsidRDefault="005D269D" w:rsidP="005D269D">
      <w:pPr>
        <w:numPr>
          <w:ilvl w:val="1"/>
          <w:numId w:val="4"/>
        </w:numPr>
        <w:jc w:val="both"/>
        <w:rPr>
          <w:lang w:val="et-EE"/>
        </w:rPr>
      </w:pPr>
      <w:r>
        <w:rPr>
          <w:lang w:val="et-EE"/>
        </w:rPr>
        <w:t>h</w:t>
      </w:r>
      <w:r w:rsidR="000B76AB">
        <w:rPr>
          <w:lang w:val="et-EE"/>
        </w:rPr>
        <w:t>aridusasutuste ü</w:t>
      </w:r>
      <w:r w:rsidR="00A54BAB" w:rsidRPr="008F500A">
        <w:rPr>
          <w:lang w:val="et-EE"/>
        </w:rPr>
        <w:t xml:space="preserve">hisürituste kaudu </w:t>
      </w:r>
      <w:r w:rsidR="000B76AB">
        <w:rPr>
          <w:lang w:val="et-EE"/>
        </w:rPr>
        <w:t>õppijatele</w:t>
      </w:r>
      <w:r w:rsidR="00A54BAB" w:rsidRPr="008F500A">
        <w:rPr>
          <w:lang w:val="et-EE"/>
        </w:rPr>
        <w:t xml:space="preserve"> arendavaks</w:t>
      </w:r>
      <w:r w:rsidR="000B76AB">
        <w:rPr>
          <w:lang w:val="et-EE"/>
        </w:rPr>
        <w:t xml:space="preserve"> ja</w:t>
      </w:r>
      <w:r w:rsidR="00A54BAB" w:rsidRPr="008F500A">
        <w:rPr>
          <w:lang w:val="et-EE"/>
        </w:rPr>
        <w:t xml:space="preserve"> </w:t>
      </w:r>
      <w:r w:rsidR="000B76AB">
        <w:rPr>
          <w:lang w:val="et-EE"/>
        </w:rPr>
        <w:t xml:space="preserve">õppekava toetavaks </w:t>
      </w:r>
      <w:r w:rsidR="00A54BAB" w:rsidRPr="008F500A">
        <w:rPr>
          <w:lang w:val="et-EE"/>
        </w:rPr>
        <w:t xml:space="preserve">tegevuseks </w:t>
      </w:r>
      <w:r w:rsidR="00322414">
        <w:rPr>
          <w:lang w:val="et-EE"/>
        </w:rPr>
        <w:t>soods</w:t>
      </w:r>
      <w:r w:rsidR="008F617F">
        <w:rPr>
          <w:lang w:val="et-EE"/>
        </w:rPr>
        <w:t xml:space="preserve">ate </w:t>
      </w:r>
      <w:r w:rsidR="00A54BAB" w:rsidRPr="008F500A">
        <w:rPr>
          <w:lang w:val="et-EE"/>
        </w:rPr>
        <w:t>võimalus</w:t>
      </w:r>
      <w:r w:rsidR="008F617F">
        <w:rPr>
          <w:lang w:val="et-EE"/>
        </w:rPr>
        <w:t>te loomine</w:t>
      </w:r>
      <w:r>
        <w:rPr>
          <w:lang w:val="et-EE"/>
        </w:rPr>
        <w:t>;</w:t>
      </w:r>
    </w:p>
    <w:p w14:paraId="0C7E36CE" w14:textId="77777777" w:rsidR="000442E7" w:rsidRPr="008F500A" w:rsidRDefault="005D269D" w:rsidP="005D269D">
      <w:pPr>
        <w:numPr>
          <w:ilvl w:val="1"/>
          <w:numId w:val="4"/>
        </w:numPr>
        <w:jc w:val="both"/>
        <w:rPr>
          <w:lang w:val="et-EE"/>
        </w:rPr>
      </w:pPr>
      <w:r>
        <w:rPr>
          <w:lang w:val="et-EE"/>
        </w:rPr>
        <w:t>k</w:t>
      </w:r>
      <w:r w:rsidR="00E57049" w:rsidRPr="008F500A">
        <w:rPr>
          <w:lang w:val="et-EE"/>
        </w:rPr>
        <w:t xml:space="preserve">oolieelsete lasteasutuste </w:t>
      </w:r>
      <w:r w:rsidR="00970573" w:rsidRPr="008F500A">
        <w:rPr>
          <w:lang w:val="et-EE"/>
        </w:rPr>
        <w:t>õppe-</w:t>
      </w:r>
      <w:r w:rsidR="000B76AB">
        <w:rPr>
          <w:lang w:val="et-EE"/>
        </w:rPr>
        <w:t xml:space="preserve"> ja kasvatus</w:t>
      </w:r>
      <w:r w:rsidR="00970573" w:rsidRPr="008F500A">
        <w:rPr>
          <w:lang w:val="et-EE"/>
        </w:rPr>
        <w:t xml:space="preserve">töö spetsialistide ja alusharidusjuhtide </w:t>
      </w:r>
      <w:r w:rsidR="00E57049" w:rsidRPr="008F500A">
        <w:rPr>
          <w:lang w:val="et-EE"/>
        </w:rPr>
        <w:t>täiendkoolituse</w:t>
      </w:r>
      <w:r w:rsidR="006707C4" w:rsidRPr="008F500A">
        <w:rPr>
          <w:lang w:val="et-EE"/>
        </w:rPr>
        <w:t xml:space="preserve"> ning ühistegevus</w:t>
      </w:r>
      <w:r w:rsidR="00E57049" w:rsidRPr="008F500A">
        <w:rPr>
          <w:lang w:val="et-EE"/>
        </w:rPr>
        <w:t xml:space="preserve"> korraldamine</w:t>
      </w:r>
      <w:r>
        <w:rPr>
          <w:lang w:val="et-EE"/>
        </w:rPr>
        <w:t>;</w:t>
      </w:r>
    </w:p>
    <w:p w14:paraId="61093BC6" w14:textId="77777777" w:rsidR="000442E7" w:rsidRDefault="005D269D" w:rsidP="005D269D">
      <w:pPr>
        <w:numPr>
          <w:ilvl w:val="1"/>
          <w:numId w:val="4"/>
        </w:numPr>
        <w:jc w:val="both"/>
        <w:rPr>
          <w:lang w:val="et-EE"/>
        </w:rPr>
      </w:pPr>
      <w:r>
        <w:rPr>
          <w:lang w:val="et-EE"/>
        </w:rPr>
        <w:t>a</w:t>
      </w:r>
      <w:r w:rsidR="00E57049" w:rsidRPr="008F500A">
        <w:rPr>
          <w:lang w:val="et-EE"/>
        </w:rPr>
        <w:t>ineühenduste ja koolijuhtide ühistegevuse tagamine</w:t>
      </w:r>
      <w:r>
        <w:rPr>
          <w:lang w:val="et-EE"/>
        </w:rPr>
        <w:t>;</w:t>
      </w:r>
    </w:p>
    <w:p w14:paraId="3A470AF3" w14:textId="77777777" w:rsidR="00322414" w:rsidRDefault="005D269D" w:rsidP="005D269D">
      <w:pPr>
        <w:numPr>
          <w:ilvl w:val="1"/>
          <w:numId w:val="4"/>
        </w:numPr>
        <w:jc w:val="both"/>
        <w:rPr>
          <w:lang w:val="et-EE"/>
        </w:rPr>
      </w:pPr>
      <w:r>
        <w:rPr>
          <w:lang w:val="et-EE"/>
        </w:rPr>
        <w:t>tunnustamisüritus</w:t>
      </w:r>
      <w:r w:rsidR="008F617F">
        <w:rPr>
          <w:lang w:val="et-EE"/>
        </w:rPr>
        <w:t>te korraldamine;</w:t>
      </w:r>
    </w:p>
    <w:p w14:paraId="527BD4F5" w14:textId="21F2BBF8" w:rsidR="005D269D" w:rsidRDefault="008F617F" w:rsidP="005D269D">
      <w:pPr>
        <w:numPr>
          <w:ilvl w:val="1"/>
          <w:numId w:val="4"/>
        </w:numPr>
        <w:jc w:val="both"/>
        <w:rPr>
          <w:lang w:val="et-EE"/>
        </w:rPr>
      </w:pPr>
      <w:r>
        <w:rPr>
          <w:lang w:val="et-EE"/>
        </w:rPr>
        <w:t>muude vajalike ühisüritu</w:t>
      </w:r>
      <w:r w:rsidR="00B620C1">
        <w:rPr>
          <w:lang w:val="et-EE"/>
        </w:rPr>
        <w:t>ste korraldamine</w:t>
      </w:r>
      <w:r w:rsidR="00144B26">
        <w:rPr>
          <w:lang w:val="et-EE"/>
        </w:rPr>
        <w:t>.</w:t>
      </w:r>
    </w:p>
    <w:p w14:paraId="73A59C2F" w14:textId="77777777" w:rsidR="005D269D" w:rsidRDefault="005D269D" w:rsidP="005D269D">
      <w:pPr>
        <w:jc w:val="both"/>
        <w:rPr>
          <w:lang w:val="et-EE"/>
        </w:rPr>
      </w:pPr>
    </w:p>
    <w:p w14:paraId="3365A778" w14:textId="77777777" w:rsidR="00A54BAB" w:rsidRPr="005D269D" w:rsidRDefault="005D269D" w:rsidP="005D269D">
      <w:pPr>
        <w:rPr>
          <w:lang w:val="et-EE"/>
        </w:rPr>
      </w:pPr>
      <w:r w:rsidRPr="005D269D">
        <w:rPr>
          <w:b/>
          <w:lang w:val="et-EE"/>
        </w:rPr>
        <w:t xml:space="preserve">§ 2. </w:t>
      </w:r>
      <w:r w:rsidR="00274271" w:rsidRPr="005D269D">
        <w:rPr>
          <w:b/>
          <w:lang w:val="et-EE"/>
        </w:rPr>
        <w:t>Haridus</w:t>
      </w:r>
      <w:r>
        <w:rPr>
          <w:b/>
          <w:lang w:val="et-EE"/>
        </w:rPr>
        <w:t>alase ü</w:t>
      </w:r>
      <w:r w:rsidR="008F500A" w:rsidRPr="005D269D">
        <w:rPr>
          <w:b/>
          <w:lang w:val="et-EE"/>
        </w:rPr>
        <w:t xml:space="preserve">hisürituse </w:t>
      </w:r>
      <w:r>
        <w:rPr>
          <w:b/>
          <w:lang w:val="et-EE"/>
        </w:rPr>
        <w:t>mõiste</w:t>
      </w:r>
    </w:p>
    <w:p w14:paraId="5DD66BC0" w14:textId="77777777" w:rsidR="002015C5" w:rsidRDefault="002015C5" w:rsidP="005D269D">
      <w:pPr>
        <w:pStyle w:val="BodyText"/>
        <w:jc w:val="both"/>
        <w:rPr>
          <w:sz w:val="24"/>
        </w:rPr>
      </w:pPr>
    </w:p>
    <w:p w14:paraId="05F097B2" w14:textId="77777777" w:rsidR="00A54BAB" w:rsidRPr="008F500A" w:rsidRDefault="00A54BAB" w:rsidP="005D269D">
      <w:pPr>
        <w:pStyle w:val="BodyText"/>
        <w:jc w:val="both"/>
        <w:rPr>
          <w:sz w:val="24"/>
        </w:rPr>
      </w:pPr>
      <w:r w:rsidRPr="008F500A">
        <w:rPr>
          <w:sz w:val="24"/>
        </w:rPr>
        <w:t xml:space="preserve">Maakondlik </w:t>
      </w:r>
      <w:r w:rsidR="00322414">
        <w:rPr>
          <w:sz w:val="24"/>
        </w:rPr>
        <w:t>haridus</w:t>
      </w:r>
      <w:r w:rsidR="005D269D">
        <w:rPr>
          <w:sz w:val="24"/>
        </w:rPr>
        <w:t>alane</w:t>
      </w:r>
      <w:r w:rsidR="00322414">
        <w:rPr>
          <w:sz w:val="24"/>
        </w:rPr>
        <w:t xml:space="preserve"> </w:t>
      </w:r>
      <w:r w:rsidRPr="008F500A">
        <w:rPr>
          <w:sz w:val="24"/>
        </w:rPr>
        <w:t xml:space="preserve">ühisüritus on maakonnas toimuv </w:t>
      </w:r>
      <w:r w:rsidR="000B76AB">
        <w:rPr>
          <w:sz w:val="24"/>
        </w:rPr>
        <w:t>alusharidus-, haridus-</w:t>
      </w:r>
      <w:r w:rsidR="005D269D">
        <w:rPr>
          <w:sz w:val="24"/>
        </w:rPr>
        <w:t xml:space="preserve"> </w:t>
      </w:r>
      <w:r w:rsidRPr="008F500A">
        <w:rPr>
          <w:sz w:val="24"/>
        </w:rPr>
        <w:t>või noorsooüritus</w:t>
      </w:r>
      <w:r w:rsidR="006707C4" w:rsidRPr="008F500A">
        <w:rPr>
          <w:sz w:val="24"/>
        </w:rPr>
        <w:t xml:space="preserve"> või projektipõhine tegevus (edaspidi </w:t>
      </w:r>
      <w:r w:rsidR="005D269D">
        <w:rPr>
          <w:sz w:val="24"/>
        </w:rPr>
        <w:t>Ü</w:t>
      </w:r>
      <w:r w:rsidR="006707C4" w:rsidRPr="008F500A">
        <w:rPr>
          <w:sz w:val="24"/>
        </w:rPr>
        <w:t>ritus)</w:t>
      </w:r>
      <w:r w:rsidRPr="008F500A">
        <w:rPr>
          <w:sz w:val="24"/>
        </w:rPr>
        <w:t>, mis vastab vähemalt ühele alljärgnevatest tingimustest:</w:t>
      </w:r>
    </w:p>
    <w:p w14:paraId="79F82D33" w14:textId="43D16D4A" w:rsidR="00A54BAB" w:rsidRPr="00522F76" w:rsidRDefault="00144B26" w:rsidP="005D269D">
      <w:pPr>
        <w:numPr>
          <w:ilvl w:val="1"/>
          <w:numId w:val="25"/>
        </w:numPr>
        <w:rPr>
          <w:lang w:val="et-EE"/>
        </w:rPr>
      </w:pPr>
      <w:r>
        <w:rPr>
          <w:lang w:val="et-EE"/>
        </w:rPr>
        <w:t>ü</w:t>
      </w:r>
      <w:r w:rsidR="00A54BAB" w:rsidRPr="008F500A">
        <w:rPr>
          <w:lang w:val="et-EE"/>
        </w:rPr>
        <w:t xml:space="preserve">ritusel on osalejaid vähemalt </w:t>
      </w:r>
      <w:r w:rsidR="00322414" w:rsidRPr="00B620C1">
        <w:rPr>
          <w:lang w:val="et-EE"/>
        </w:rPr>
        <w:t>kolmest</w:t>
      </w:r>
      <w:r w:rsidR="00522F76">
        <w:rPr>
          <w:lang w:val="et-EE"/>
        </w:rPr>
        <w:t xml:space="preserve"> </w:t>
      </w:r>
      <w:r w:rsidR="00A54BAB" w:rsidRPr="00522F76">
        <w:rPr>
          <w:lang w:val="et-EE"/>
        </w:rPr>
        <w:t>omavalits</w:t>
      </w:r>
      <w:r w:rsidR="008F617F">
        <w:rPr>
          <w:lang w:val="et-EE"/>
        </w:rPr>
        <w:t>us</w:t>
      </w:r>
      <w:r w:rsidR="005D269D">
        <w:rPr>
          <w:lang w:val="et-EE"/>
        </w:rPr>
        <w:t>üksusest</w:t>
      </w:r>
      <w:r w:rsidR="00A54BAB" w:rsidRPr="00522F76">
        <w:rPr>
          <w:lang w:val="et-EE"/>
        </w:rPr>
        <w:t>;</w:t>
      </w:r>
    </w:p>
    <w:p w14:paraId="40EAFDCE" w14:textId="26F2F0E1" w:rsidR="00DD3E60" w:rsidRDefault="00144B26" w:rsidP="00D8062A">
      <w:pPr>
        <w:numPr>
          <w:ilvl w:val="1"/>
          <w:numId w:val="25"/>
        </w:numPr>
        <w:rPr>
          <w:lang w:val="et-EE"/>
        </w:rPr>
      </w:pPr>
      <w:r>
        <w:rPr>
          <w:lang w:val="et-EE"/>
        </w:rPr>
        <w:t>m</w:t>
      </w:r>
      <w:r w:rsidR="008F617F">
        <w:rPr>
          <w:lang w:val="et-EE"/>
        </w:rPr>
        <w:t xml:space="preserve">ille raames toimub </w:t>
      </w:r>
      <w:r w:rsidR="00A54BAB" w:rsidRPr="00522F76">
        <w:rPr>
          <w:lang w:val="et-EE"/>
        </w:rPr>
        <w:t>esindamine</w:t>
      </w:r>
      <w:r>
        <w:rPr>
          <w:lang w:val="et-EE"/>
        </w:rPr>
        <w:t xml:space="preserve"> üleriigilis</w:t>
      </w:r>
      <w:r w:rsidR="00522F76" w:rsidRPr="00522F76">
        <w:rPr>
          <w:lang w:val="et-EE"/>
        </w:rPr>
        <w:t>el aineolü</w:t>
      </w:r>
      <w:r>
        <w:rPr>
          <w:lang w:val="et-EE"/>
        </w:rPr>
        <w:t>mpiaadil,</w:t>
      </w:r>
      <w:r w:rsidR="008F617F">
        <w:rPr>
          <w:lang w:val="et-EE"/>
        </w:rPr>
        <w:t xml:space="preserve"> </w:t>
      </w:r>
      <w:r>
        <w:rPr>
          <w:lang w:val="et-EE"/>
        </w:rPr>
        <w:t>õpilasvõistlus</w:t>
      </w:r>
      <w:r w:rsidR="008F617F">
        <w:rPr>
          <w:lang w:val="et-EE"/>
        </w:rPr>
        <w:t>el</w:t>
      </w:r>
      <w:r w:rsidR="00A83848">
        <w:rPr>
          <w:lang w:val="et-EE"/>
        </w:rPr>
        <w:t xml:space="preserve"> või</w:t>
      </w:r>
      <w:r>
        <w:rPr>
          <w:lang w:val="et-EE"/>
        </w:rPr>
        <w:t xml:space="preserve"> üritusel</w:t>
      </w:r>
      <w:r w:rsidR="008F617F">
        <w:rPr>
          <w:lang w:val="et-EE"/>
        </w:rPr>
        <w:t>;</w:t>
      </w:r>
    </w:p>
    <w:p w14:paraId="1217A07B" w14:textId="77777777" w:rsidR="008F617F" w:rsidRDefault="008F617F" w:rsidP="00D8062A">
      <w:pPr>
        <w:numPr>
          <w:ilvl w:val="1"/>
          <w:numId w:val="25"/>
        </w:numPr>
        <w:rPr>
          <w:lang w:val="et-EE"/>
        </w:rPr>
      </w:pPr>
      <w:r>
        <w:rPr>
          <w:lang w:val="et-EE"/>
        </w:rPr>
        <w:t>mis hõlmab maakondlike ainesektsioonide tegevust ja selle raames toimuvat koolitust.</w:t>
      </w:r>
    </w:p>
    <w:p w14:paraId="2F743D97" w14:textId="77777777" w:rsidR="008F617F" w:rsidRPr="00522F76" w:rsidRDefault="008F617F" w:rsidP="008F617F">
      <w:pPr>
        <w:ind w:left="840"/>
        <w:rPr>
          <w:lang w:val="et-EE"/>
        </w:rPr>
      </w:pPr>
    </w:p>
    <w:p w14:paraId="196B9875" w14:textId="77777777" w:rsidR="002015C5" w:rsidRPr="002015C5" w:rsidRDefault="009B6066" w:rsidP="002015C5">
      <w:pPr>
        <w:pStyle w:val="NoSpacing"/>
        <w:rPr>
          <w:rFonts w:ascii="Times New Roman" w:hAnsi="Times New Roman"/>
          <w:b/>
          <w:sz w:val="24"/>
          <w:szCs w:val="24"/>
        </w:rPr>
      </w:pPr>
      <w:r w:rsidRPr="002015C5">
        <w:rPr>
          <w:rFonts w:ascii="Times New Roman" w:hAnsi="Times New Roman"/>
          <w:b/>
          <w:sz w:val="24"/>
          <w:szCs w:val="24"/>
        </w:rPr>
        <w:t>§</w:t>
      </w:r>
      <w:r w:rsidR="005D269D" w:rsidRPr="002015C5">
        <w:rPr>
          <w:rFonts w:ascii="Times New Roman" w:hAnsi="Times New Roman"/>
          <w:b/>
          <w:sz w:val="24"/>
          <w:szCs w:val="24"/>
        </w:rPr>
        <w:t xml:space="preserve"> </w:t>
      </w:r>
      <w:r w:rsidR="008F500A" w:rsidRPr="002015C5">
        <w:rPr>
          <w:rFonts w:ascii="Times New Roman" w:hAnsi="Times New Roman"/>
          <w:b/>
          <w:sz w:val="24"/>
          <w:szCs w:val="24"/>
        </w:rPr>
        <w:t>3</w:t>
      </w:r>
      <w:r w:rsidR="005D269D" w:rsidRPr="002015C5">
        <w:rPr>
          <w:rFonts w:ascii="Times New Roman" w:hAnsi="Times New Roman"/>
          <w:b/>
          <w:sz w:val="24"/>
          <w:szCs w:val="24"/>
        </w:rPr>
        <w:t>.</w:t>
      </w:r>
      <w:r w:rsidR="008F500A" w:rsidRPr="002015C5">
        <w:rPr>
          <w:rFonts w:ascii="Times New Roman" w:hAnsi="Times New Roman"/>
          <w:b/>
          <w:sz w:val="24"/>
          <w:szCs w:val="24"/>
        </w:rPr>
        <w:t xml:space="preserve"> </w:t>
      </w:r>
      <w:r w:rsidR="008F617F">
        <w:rPr>
          <w:rFonts w:ascii="Times New Roman" w:hAnsi="Times New Roman"/>
          <w:b/>
          <w:sz w:val="24"/>
          <w:szCs w:val="24"/>
        </w:rPr>
        <w:t>Ürituste</w:t>
      </w:r>
      <w:r w:rsidR="00A54BAB" w:rsidRPr="002015C5">
        <w:rPr>
          <w:rFonts w:ascii="Times New Roman" w:hAnsi="Times New Roman"/>
          <w:b/>
          <w:sz w:val="24"/>
          <w:szCs w:val="24"/>
        </w:rPr>
        <w:t xml:space="preserve"> rahastamine</w:t>
      </w:r>
    </w:p>
    <w:p w14:paraId="4FC488BC" w14:textId="77777777" w:rsidR="002015C5" w:rsidRPr="002015C5" w:rsidRDefault="002015C5" w:rsidP="002015C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1BE7208" w14:textId="77777777" w:rsidR="00A54BAB" w:rsidRPr="002015C5" w:rsidRDefault="008F617F" w:rsidP="002015C5">
      <w:pPr>
        <w:pStyle w:val="NoSpacing"/>
        <w:numPr>
          <w:ilvl w:val="1"/>
          <w:numId w:val="26"/>
        </w:numPr>
        <w:tabs>
          <w:tab w:val="clear" w:pos="84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Ürituste</w:t>
      </w:r>
      <w:r w:rsidR="00D8062A" w:rsidRPr="002015C5">
        <w:rPr>
          <w:rFonts w:ascii="Times New Roman" w:hAnsi="Times New Roman"/>
          <w:sz w:val="24"/>
          <w:szCs w:val="24"/>
        </w:rPr>
        <w:t xml:space="preserve"> läbiviimiseks vajalikud rahalised vahendid </w:t>
      </w:r>
      <w:r w:rsidR="00522F76" w:rsidRPr="002015C5">
        <w:rPr>
          <w:rFonts w:ascii="Times New Roman" w:hAnsi="Times New Roman"/>
          <w:sz w:val="24"/>
          <w:szCs w:val="24"/>
        </w:rPr>
        <w:t xml:space="preserve">moodustuvad </w:t>
      </w:r>
      <w:r w:rsidR="00A54BAB" w:rsidRPr="002015C5">
        <w:rPr>
          <w:rFonts w:ascii="Times New Roman" w:hAnsi="Times New Roman"/>
          <w:sz w:val="24"/>
          <w:szCs w:val="24"/>
        </w:rPr>
        <w:t>sihtotstarbelistest riigieelarvelistest</w:t>
      </w:r>
      <w:r w:rsidR="003B1ED4" w:rsidRPr="002015C5">
        <w:rPr>
          <w:rFonts w:ascii="Times New Roman" w:hAnsi="Times New Roman"/>
          <w:sz w:val="24"/>
          <w:szCs w:val="24"/>
        </w:rPr>
        <w:t xml:space="preserve"> ja</w:t>
      </w:r>
      <w:r w:rsidR="00D6184A" w:rsidRPr="002015C5">
        <w:rPr>
          <w:rFonts w:ascii="Times New Roman" w:hAnsi="Times New Roman"/>
          <w:sz w:val="24"/>
          <w:szCs w:val="24"/>
        </w:rPr>
        <w:t xml:space="preserve"> omavalitsuste poolt eelnevate kokkulepete alusel Harjumaa Omavalitsuste Liidu (edaspidi nimetatud HOL) arvele tehtavatest maksetes</w:t>
      </w:r>
      <w:r w:rsidR="00DA6C29">
        <w:rPr>
          <w:rFonts w:ascii="Times New Roman" w:hAnsi="Times New Roman"/>
          <w:sz w:val="24"/>
          <w:szCs w:val="24"/>
        </w:rPr>
        <w:t>t ja HOL vahenditest</w:t>
      </w:r>
      <w:r w:rsidR="005D269D" w:rsidRPr="002015C5">
        <w:rPr>
          <w:rFonts w:ascii="Times New Roman" w:hAnsi="Times New Roman"/>
          <w:sz w:val="24"/>
          <w:szCs w:val="24"/>
        </w:rPr>
        <w:t>.</w:t>
      </w:r>
    </w:p>
    <w:p w14:paraId="42297FA9" w14:textId="122A6DEC" w:rsidR="00A54BAB" w:rsidRPr="00522F76" w:rsidRDefault="006707C4" w:rsidP="005D269D">
      <w:pPr>
        <w:numPr>
          <w:ilvl w:val="1"/>
          <w:numId w:val="26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 w:rsidRPr="00522F76">
        <w:rPr>
          <w:lang w:val="et-EE"/>
        </w:rPr>
        <w:t>HOL</w:t>
      </w:r>
      <w:r w:rsidR="00A54BAB" w:rsidRPr="00522F76">
        <w:rPr>
          <w:lang w:val="et-EE"/>
        </w:rPr>
        <w:t xml:space="preserve"> sõlmi</w:t>
      </w:r>
      <w:r w:rsidR="00C901F1" w:rsidRPr="00522F76">
        <w:rPr>
          <w:lang w:val="et-EE"/>
        </w:rPr>
        <w:t>b</w:t>
      </w:r>
      <w:r w:rsidR="00A54BAB" w:rsidRPr="00522F76">
        <w:rPr>
          <w:lang w:val="et-EE"/>
        </w:rPr>
        <w:t xml:space="preserve"> </w:t>
      </w:r>
      <w:r w:rsidR="00322414" w:rsidRPr="00522F76">
        <w:rPr>
          <w:lang w:val="et-EE"/>
        </w:rPr>
        <w:t xml:space="preserve">hariduse </w:t>
      </w:r>
      <w:r w:rsidR="00A54BAB" w:rsidRPr="00522F76">
        <w:rPr>
          <w:lang w:val="et-EE"/>
        </w:rPr>
        <w:t>ühisürituse korraldajaga leping</w:t>
      </w:r>
      <w:r w:rsidR="00322414" w:rsidRPr="00522F76">
        <w:rPr>
          <w:lang w:val="et-EE"/>
        </w:rPr>
        <w:t>u</w:t>
      </w:r>
      <w:r w:rsidR="005D2607">
        <w:rPr>
          <w:lang w:val="et-EE"/>
        </w:rPr>
        <w:t xml:space="preserve"> rahaliste vahendite eralda</w:t>
      </w:r>
      <w:r w:rsidR="00A54BAB" w:rsidRPr="00522F76">
        <w:rPr>
          <w:lang w:val="et-EE"/>
        </w:rPr>
        <w:t>mise ja kasu</w:t>
      </w:r>
      <w:r w:rsidR="00522F76" w:rsidRPr="00522F76">
        <w:rPr>
          <w:lang w:val="et-EE"/>
        </w:rPr>
        <w:t>tamise kohta</w:t>
      </w:r>
      <w:r w:rsidR="009F2A44" w:rsidRPr="00522F76">
        <w:rPr>
          <w:lang w:val="et-EE"/>
        </w:rPr>
        <w:t xml:space="preserve"> </w:t>
      </w:r>
      <w:r w:rsidR="00522F76" w:rsidRPr="00522F76">
        <w:rPr>
          <w:lang w:val="et-EE"/>
        </w:rPr>
        <w:t>või tasu</w:t>
      </w:r>
      <w:r w:rsidR="00D6184A">
        <w:rPr>
          <w:lang w:val="et-EE"/>
        </w:rPr>
        <w:t>b arved vastavalt kokkulepetele.</w:t>
      </w:r>
    </w:p>
    <w:p w14:paraId="4D135FAB" w14:textId="77777777" w:rsidR="00D6184A" w:rsidRPr="00B620C1" w:rsidRDefault="00A54BAB" w:rsidP="00D6184A">
      <w:pPr>
        <w:numPr>
          <w:ilvl w:val="1"/>
          <w:numId w:val="26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 w:rsidRPr="00B620C1">
        <w:rPr>
          <w:lang w:val="et-EE"/>
        </w:rPr>
        <w:t xml:space="preserve">HOL kindlustab </w:t>
      </w:r>
      <w:r w:rsidR="00322414" w:rsidRPr="00B620C1">
        <w:rPr>
          <w:lang w:val="et-EE"/>
        </w:rPr>
        <w:t xml:space="preserve">hariduse </w:t>
      </w:r>
      <w:r w:rsidRPr="00B620C1">
        <w:rPr>
          <w:lang w:val="et-EE"/>
        </w:rPr>
        <w:t xml:space="preserve">ühisürituse korraldajale rahaliste vahendite laekumise vastavalt </w:t>
      </w:r>
      <w:r w:rsidR="00C901F1" w:rsidRPr="00B620C1">
        <w:rPr>
          <w:lang w:val="et-EE"/>
        </w:rPr>
        <w:t>lepingus toodud tingimustele</w:t>
      </w:r>
      <w:r w:rsidR="00322414" w:rsidRPr="00B620C1">
        <w:rPr>
          <w:lang w:val="et-EE"/>
        </w:rPr>
        <w:t xml:space="preserve"> arvete alusel</w:t>
      </w:r>
      <w:r w:rsidR="008F617F" w:rsidRPr="00B620C1">
        <w:rPr>
          <w:lang w:val="et-EE"/>
        </w:rPr>
        <w:t>.</w:t>
      </w:r>
    </w:p>
    <w:p w14:paraId="7B4A04D3" w14:textId="77777777" w:rsidR="000131ED" w:rsidRDefault="000131ED" w:rsidP="00D6184A">
      <w:pPr>
        <w:pStyle w:val="NoSpacing"/>
      </w:pPr>
    </w:p>
    <w:p w14:paraId="0719369F" w14:textId="4D96A67D" w:rsidR="002015C5" w:rsidRPr="002015C5" w:rsidRDefault="00D6184A" w:rsidP="002015C5">
      <w:pPr>
        <w:pStyle w:val="NoSpacing"/>
        <w:rPr>
          <w:rFonts w:ascii="Times New Roman" w:hAnsi="Times New Roman"/>
          <w:b/>
          <w:sz w:val="24"/>
          <w:szCs w:val="24"/>
        </w:rPr>
      </w:pPr>
      <w:r w:rsidRPr="002015C5">
        <w:rPr>
          <w:rFonts w:ascii="Times New Roman" w:hAnsi="Times New Roman"/>
          <w:b/>
          <w:sz w:val="24"/>
          <w:szCs w:val="24"/>
        </w:rPr>
        <w:t xml:space="preserve">§ </w:t>
      </w:r>
      <w:r w:rsidR="008F500A" w:rsidRPr="002015C5">
        <w:rPr>
          <w:rFonts w:ascii="Times New Roman" w:hAnsi="Times New Roman"/>
          <w:b/>
          <w:sz w:val="24"/>
          <w:szCs w:val="24"/>
        </w:rPr>
        <w:t>4</w:t>
      </w:r>
      <w:r w:rsidRPr="002015C5">
        <w:rPr>
          <w:rFonts w:ascii="Times New Roman" w:hAnsi="Times New Roman"/>
          <w:b/>
          <w:sz w:val="24"/>
          <w:szCs w:val="24"/>
        </w:rPr>
        <w:t>.</w:t>
      </w:r>
      <w:r w:rsidR="008F500A" w:rsidRPr="002015C5">
        <w:rPr>
          <w:rFonts w:ascii="Times New Roman" w:hAnsi="Times New Roman"/>
          <w:b/>
          <w:sz w:val="24"/>
          <w:szCs w:val="24"/>
        </w:rPr>
        <w:t xml:space="preserve"> </w:t>
      </w:r>
      <w:r w:rsidR="00A54BAB" w:rsidRPr="002015C5">
        <w:rPr>
          <w:rFonts w:ascii="Times New Roman" w:hAnsi="Times New Roman"/>
          <w:b/>
          <w:sz w:val="24"/>
          <w:szCs w:val="24"/>
        </w:rPr>
        <w:t>A</w:t>
      </w:r>
      <w:r w:rsidR="00A83848">
        <w:rPr>
          <w:rFonts w:ascii="Times New Roman" w:hAnsi="Times New Roman"/>
          <w:b/>
          <w:sz w:val="24"/>
          <w:szCs w:val="24"/>
        </w:rPr>
        <w:t xml:space="preserve">ineolümpiaadide, </w:t>
      </w:r>
      <w:r w:rsidR="00DA6C29" w:rsidRPr="00B620C1">
        <w:rPr>
          <w:rFonts w:ascii="Times New Roman" w:hAnsi="Times New Roman"/>
          <w:b/>
          <w:sz w:val="24"/>
          <w:szCs w:val="24"/>
        </w:rPr>
        <w:t>konkurssid</w:t>
      </w:r>
      <w:r w:rsidR="00B620C1" w:rsidRPr="00B620C1">
        <w:rPr>
          <w:rFonts w:ascii="Times New Roman" w:hAnsi="Times New Roman"/>
          <w:b/>
          <w:sz w:val="24"/>
          <w:szCs w:val="24"/>
        </w:rPr>
        <w:t>e</w:t>
      </w:r>
      <w:r w:rsidR="00A83848">
        <w:rPr>
          <w:rFonts w:ascii="Times New Roman" w:hAnsi="Times New Roman"/>
          <w:b/>
          <w:sz w:val="24"/>
          <w:szCs w:val="24"/>
        </w:rPr>
        <w:t xml:space="preserve"> ja õpilasürituste</w:t>
      </w:r>
      <w:r w:rsidR="00DA6C29">
        <w:rPr>
          <w:rFonts w:ascii="Times New Roman" w:hAnsi="Times New Roman"/>
          <w:b/>
          <w:sz w:val="24"/>
          <w:szCs w:val="24"/>
        </w:rPr>
        <w:t xml:space="preserve"> </w:t>
      </w:r>
      <w:r w:rsidR="00427438" w:rsidRPr="002015C5">
        <w:rPr>
          <w:rFonts w:ascii="Times New Roman" w:hAnsi="Times New Roman"/>
          <w:b/>
          <w:sz w:val="24"/>
          <w:szCs w:val="24"/>
        </w:rPr>
        <w:t>korraldamine</w:t>
      </w:r>
    </w:p>
    <w:p w14:paraId="6D512190" w14:textId="77777777" w:rsidR="002015C5" w:rsidRPr="002015C5" w:rsidRDefault="002015C5" w:rsidP="00DA6C2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5C818D2B" w14:textId="240819FA" w:rsidR="00EE3BBA" w:rsidRPr="002015C5" w:rsidRDefault="00EE3BBA" w:rsidP="008F617F">
      <w:pPr>
        <w:pStyle w:val="NoSpacing"/>
        <w:numPr>
          <w:ilvl w:val="1"/>
          <w:numId w:val="27"/>
        </w:numPr>
        <w:tabs>
          <w:tab w:val="clear" w:pos="84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15C5">
        <w:rPr>
          <w:rFonts w:ascii="Times New Roman" w:hAnsi="Times New Roman"/>
          <w:sz w:val="24"/>
          <w:szCs w:val="24"/>
        </w:rPr>
        <w:t>HOL</w:t>
      </w:r>
      <w:r w:rsidR="00A83848">
        <w:rPr>
          <w:rFonts w:ascii="Times New Roman" w:hAnsi="Times New Roman"/>
          <w:sz w:val="24"/>
          <w:szCs w:val="24"/>
        </w:rPr>
        <w:t xml:space="preserve"> ja haridusasutused lepivad kokku</w:t>
      </w:r>
      <w:r w:rsidRPr="002015C5">
        <w:rPr>
          <w:rFonts w:ascii="Times New Roman" w:hAnsi="Times New Roman"/>
          <w:sz w:val="24"/>
          <w:szCs w:val="24"/>
        </w:rPr>
        <w:t xml:space="preserve"> </w:t>
      </w:r>
      <w:r w:rsidR="00A83848">
        <w:rPr>
          <w:rFonts w:ascii="Times New Roman" w:hAnsi="Times New Roman"/>
          <w:sz w:val="24"/>
          <w:szCs w:val="24"/>
        </w:rPr>
        <w:t xml:space="preserve">olümpiaadide, konkursside, õpilasürituste ja </w:t>
      </w:r>
      <w:r w:rsidRPr="002015C5">
        <w:rPr>
          <w:rFonts w:ascii="Times New Roman" w:hAnsi="Times New Roman"/>
          <w:sz w:val="24"/>
          <w:szCs w:val="24"/>
        </w:rPr>
        <w:t>ainesektsioonide</w:t>
      </w:r>
      <w:r w:rsidR="00274271" w:rsidRPr="002015C5">
        <w:rPr>
          <w:rFonts w:ascii="Times New Roman" w:hAnsi="Times New Roman"/>
          <w:sz w:val="24"/>
          <w:szCs w:val="24"/>
        </w:rPr>
        <w:t>le</w:t>
      </w:r>
      <w:r w:rsidRPr="002015C5">
        <w:rPr>
          <w:rFonts w:ascii="Times New Roman" w:hAnsi="Times New Roman"/>
          <w:sz w:val="24"/>
          <w:szCs w:val="24"/>
        </w:rPr>
        <w:t xml:space="preserve"> </w:t>
      </w:r>
      <w:r w:rsidR="00A83848">
        <w:rPr>
          <w:rFonts w:ascii="Times New Roman" w:hAnsi="Times New Roman"/>
          <w:sz w:val="24"/>
          <w:szCs w:val="24"/>
        </w:rPr>
        <w:t>tegevuse toimumise aja ja toimumiskoha</w:t>
      </w:r>
      <w:r w:rsidR="00D62F36">
        <w:rPr>
          <w:rFonts w:ascii="Times New Roman" w:hAnsi="Times New Roman"/>
          <w:sz w:val="24"/>
          <w:szCs w:val="24"/>
        </w:rPr>
        <w:t xml:space="preserve"> jooksvaks õppeaastaks hiljemalt 1. oktoobriks</w:t>
      </w:r>
      <w:r w:rsidR="00D6184A" w:rsidRPr="002015C5">
        <w:rPr>
          <w:rFonts w:ascii="Times New Roman" w:hAnsi="Times New Roman"/>
          <w:sz w:val="24"/>
          <w:szCs w:val="24"/>
        </w:rPr>
        <w:t>.</w:t>
      </w:r>
    </w:p>
    <w:p w14:paraId="71118E33" w14:textId="46D29B92" w:rsidR="00EE3BBA" w:rsidRDefault="00EE3BBA" w:rsidP="00D6184A">
      <w:pPr>
        <w:numPr>
          <w:ilvl w:val="1"/>
          <w:numId w:val="27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>
        <w:rPr>
          <w:lang w:val="et-EE"/>
        </w:rPr>
        <w:lastRenderedPageBreak/>
        <w:t>Aja</w:t>
      </w:r>
      <w:r w:rsidR="00274271">
        <w:rPr>
          <w:lang w:val="et-EE"/>
        </w:rPr>
        <w:t>kava ja toimumiskohad kinnitatak</w:t>
      </w:r>
      <w:r>
        <w:rPr>
          <w:lang w:val="et-EE"/>
        </w:rPr>
        <w:t>s</w:t>
      </w:r>
      <w:r w:rsidR="00274271">
        <w:rPr>
          <w:lang w:val="et-EE"/>
        </w:rPr>
        <w:t>e T</w:t>
      </w:r>
      <w:r w:rsidR="00D6184A">
        <w:rPr>
          <w:lang w:val="et-EE"/>
        </w:rPr>
        <w:t>artu Ülikooli</w:t>
      </w:r>
      <w:r w:rsidR="00D62F36">
        <w:rPr>
          <w:lang w:val="et-EE"/>
        </w:rPr>
        <w:t xml:space="preserve"> T</w:t>
      </w:r>
      <w:r w:rsidR="00274271">
        <w:rPr>
          <w:lang w:val="et-EE"/>
        </w:rPr>
        <w:t>eadu</w:t>
      </w:r>
      <w:r w:rsidR="00D62F36">
        <w:rPr>
          <w:lang w:val="et-EE"/>
        </w:rPr>
        <w:t>s</w:t>
      </w:r>
      <w:r w:rsidR="00274271">
        <w:rPr>
          <w:lang w:val="et-EE"/>
        </w:rPr>
        <w:t>kooli ja</w:t>
      </w:r>
      <w:r>
        <w:rPr>
          <w:lang w:val="et-EE"/>
        </w:rPr>
        <w:t xml:space="preserve"> HOL </w:t>
      </w:r>
      <w:r w:rsidR="00DA6C29">
        <w:rPr>
          <w:lang w:val="et-EE"/>
        </w:rPr>
        <w:t>j</w:t>
      </w:r>
      <w:r w:rsidR="003B1ED4">
        <w:rPr>
          <w:lang w:val="et-EE"/>
        </w:rPr>
        <w:t>uhatuse</w:t>
      </w:r>
      <w:r w:rsidR="00D6184A">
        <w:rPr>
          <w:lang w:val="et-EE"/>
        </w:rPr>
        <w:t xml:space="preserve"> otsusega.</w:t>
      </w:r>
    </w:p>
    <w:p w14:paraId="498923BA" w14:textId="12689546" w:rsidR="00EE3BBA" w:rsidRDefault="00274271" w:rsidP="00D6184A">
      <w:pPr>
        <w:numPr>
          <w:ilvl w:val="1"/>
          <w:numId w:val="27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>
        <w:rPr>
          <w:lang w:val="et-EE"/>
        </w:rPr>
        <w:t xml:space="preserve">HOL </w:t>
      </w:r>
      <w:r w:rsidR="00DA6C29">
        <w:rPr>
          <w:lang w:val="et-EE"/>
        </w:rPr>
        <w:t>korraldab</w:t>
      </w:r>
      <w:r w:rsidR="00A83848">
        <w:rPr>
          <w:lang w:val="et-EE"/>
        </w:rPr>
        <w:t xml:space="preserve"> vajadusel</w:t>
      </w:r>
      <w:r w:rsidR="00D6184A">
        <w:rPr>
          <w:lang w:val="et-EE"/>
        </w:rPr>
        <w:t xml:space="preserve"> aineolümpiaadi</w:t>
      </w:r>
      <w:r w:rsidR="00A83848">
        <w:rPr>
          <w:lang w:val="et-EE"/>
        </w:rPr>
        <w:t>l osalejate</w:t>
      </w:r>
      <w:r w:rsidR="00D6184A">
        <w:rPr>
          <w:lang w:val="et-EE"/>
        </w:rPr>
        <w:t xml:space="preserve"> toitlustamise.</w:t>
      </w:r>
    </w:p>
    <w:p w14:paraId="2D2C714F" w14:textId="77777777" w:rsidR="00274271" w:rsidRDefault="00274271" w:rsidP="00D6184A">
      <w:pPr>
        <w:numPr>
          <w:ilvl w:val="1"/>
          <w:numId w:val="27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>
        <w:rPr>
          <w:lang w:val="et-EE"/>
        </w:rPr>
        <w:t>HOL tunnustab parimaid aineolümpiaadil osalenud õpilasi ja õpetajaid HOL</w:t>
      </w:r>
      <w:r w:rsidR="00D6184A">
        <w:rPr>
          <w:lang w:val="et-EE"/>
        </w:rPr>
        <w:t>-i</w:t>
      </w:r>
      <w:r>
        <w:rPr>
          <w:lang w:val="et-EE"/>
        </w:rPr>
        <w:t xml:space="preserve"> </w:t>
      </w:r>
      <w:r w:rsidR="00D6184A">
        <w:rPr>
          <w:lang w:val="et-EE"/>
        </w:rPr>
        <w:t>t</w:t>
      </w:r>
      <w:r>
        <w:rPr>
          <w:lang w:val="et-EE"/>
        </w:rPr>
        <w:t>unnustamise korra alusel.</w:t>
      </w:r>
    </w:p>
    <w:p w14:paraId="6C05EE30" w14:textId="34CD6C45" w:rsidR="00A83848" w:rsidRDefault="002640F4" w:rsidP="00D6184A">
      <w:pPr>
        <w:numPr>
          <w:ilvl w:val="1"/>
          <w:numId w:val="27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>
        <w:rPr>
          <w:lang w:val="et-EE"/>
        </w:rPr>
        <w:t xml:space="preserve">Hindajad/parandajad õpetajad lähetatakse vastavalt kokkulepetele korraldajaga. </w:t>
      </w:r>
      <w:r w:rsidR="00274271" w:rsidRPr="00B620C1">
        <w:rPr>
          <w:lang w:val="et-EE"/>
        </w:rPr>
        <w:t xml:space="preserve">Iga </w:t>
      </w:r>
      <w:r w:rsidR="00A83848">
        <w:rPr>
          <w:lang w:val="et-EE"/>
        </w:rPr>
        <w:t>viie</w:t>
      </w:r>
      <w:r w:rsidR="00274271" w:rsidRPr="00B620C1">
        <w:rPr>
          <w:lang w:val="et-EE"/>
        </w:rPr>
        <w:t xml:space="preserve"> olümpiaadil </w:t>
      </w:r>
      <w:r w:rsidR="00DA6C29" w:rsidRPr="00B620C1">
        <w:rPr>
          <w:lang w:val="et-EE"/>
        </w:rPr>
        <w:t xml:space="preserve">või konkursil </w:t>
      </w:r>
      <w:r w:rsidR="00274271" w:rsidRPr="00B620C1">
        <w:rPr>
          <w:lang w:val="et-EE"/>
        </w:rPr>
        <w:t>osale</w:t>
      </w:r>
      <w:r w:rsidR="00DA6C29" w:rsidRPr="00B620C1">
        <w:rPr>
          <w:lang w:val="et-EE"/>
        </w:rPr>
        <w:t>va</w:t>
      </w:r>
      <w:r w:rsidR="00274271" w:rsidRPr="00B620C1">
        <w:rPr>
          <w:lang w:val="et-EE"/>
        </w:rPr>
        <w:t xml:space="preserve"> õpilase kohta on kool kohustatud saatma </w:t>
      </w:r>
      <w:r w:rsidR="00DA6C29" w:rsidRPr="00B620C1">
        <w:rPr>
          <w:lang w:val="et-EE"/>
        </w:rPr>
        <w:t xml:space="preserve">õpilaste tööde </w:t>
      </w:r>
      <w:r w:rsidR="00D6184A" w:rsidRPr="00B620C1">
        <w:rPr>
          <w:lang w:val="et-EE"/>
        </w:rPr>
        <w:t xml:space="preserve">parandamiseks </w:t>
      </w:r>
      <w:r w:rsidR="00DA6C29" w:rsidRPr="00B620C1">
        <w:rPr>
          <w:lang w:val="et-EE"/>
        </w:rPr>
        <w:t xml:space="preserve">või hindamiseks </w:t>
      </w:r>
      <w:r w:rsidR="00274271" w:rsidRPr="00B620C1">
        <w:rPr>
          <w:lang w:val="et-EE"/>
        </w:rPr>
        <w:t xml:space="preserve">vähemalt ühe </w:t>
      </w:r>
      <w:r w:rsidR="00D6184A" w:rsidRPr="00B620C1">
        <w:rPr>
          <w:lang w:val="et-EE"/>
        </w:rPr>
        <w:t>õpetaja</w:t>
      </w:r>
      <w:r w:rsidR="00A83848">
        <w:rPr>
          <w:lang w:val="et-EE"/>
        </w:rPr>
        <w:t>. Samuti kindlustab haridusasutus juhendaja või saatja õpetaja suunamise</w:t>
      </w:r>
      <w:r w:rsidR="00D62F36">
        <w:rPr>
          <w:lang w:val="et-EE"/>
        </w:rPr>
        <w:t>.</w:t>
      </w:r>
    </w:p>
    <w:p w14:paraId="2CF66814" w14:textId="0902F46A" w:rsidR="00AB2282" w:rsidRPr="00AB2282" w:rsidRDefault="00AB2282" w:rsidP="00AB2282">
      <w:pPr>
        <w:numPr>
          <w:ilvl w:val="1"/>
          <w:numId w:val="27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>
        <w:rPr>
          <w:lang w:val="et-EE"/>
        </w:rPr>
        <w:t>Juhen</w:t>
      </w:r>
      <w:r w:rsidRPr="00AB2282">
        <w:rPr>
          <w:lang w:val="et-EE"/>
        </w:rPr>
        <w:t>daja või saatja õpetaja ja üritusele suunatud tööde parandaja/hindaja õpetaja töö tasustatakse lähetanud haridusasutuse poolt vastavalt neil kehtivale lisatasu maksmise tingimustele.</w:t>
      </w:r>
    </w:p>
    <w:p w14:paraId="335A4B01" w14:textId="77777777" w:rsidR="00274271" w:rsidRDefault="00274271" w:rsidP="00D6184A">
      <w:pPr>
        <w:numPr>
          <w:ilvl w:val="1"/>
          <w:numId w:val="27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>
        <w:rPr>
          <w:lang w:val="et-EE"/>
        </w:rPr>
        <w:t xml:space="preserve">Aineolümpiaadide parimad õpilased ja õpetajad, kes on </w:t>
      </w:r>
      <w:r w:rsidRPr="00B620C1">
        <w:rPr>
          <w:lang w:val="et-EE"/>
        </w:rPr>
        <w:t xml:space="preserve">kutsutud </w:t>
      </w:r>
      <w:r w:rsidR="00D6184A" w:rsidRPr="00B620C1">
        <w:rPr>
          <w:lang w:val="et-EE"/>
        </w:rPr>
        <w:t>üleriigilisele aineolümpiaadile,</w:t>
      </w:r>
      <w:r w:rsidRPr="00B620C1">
        <w:rPr>
          <w:lang w:val="et-EE"/>
        </w:rPr>
        <w:t xml:space="preserve"> selguvad ainekomisjonide protokollide ja T</w:t>
      </w:r>
      <w:r w:rsidR="00D6184A" w:rsidRPr="00B620C1">
        <w:rPr>
          <w:lang w:val="et-EE"/>
        </w:rPr>
        <w:t>artu Ülikooli</w:t>
      </w:r>
      <w:r w:rsidRPr="00B620C1">
        <w:rPr>
          <w:lang w:val="et-EE"/>
        </w:rPr>
        <w:t xml:space="preserve"> t</w:t>
      </w:r>
      <w:r w:rsidR="00D6184A" w:rsidRPr="00B620C1">
        <w:rPr>
          <w:lang w:val="et-EE"/>
        </w:rPr>
        <w:t>eaduskooli</w:t>
      </w:r>
      <w:r w:rsidR="00D6184A">
        <w:rPr>
          <w:lang w:val="et-EE"/>
        </w:rPr>
        <w:t xml:space="preserve"> valikute alusel.</w:t>
      </w:r>
    </w:p>
    <w:p w14:paraId="29FC3816" w14:textId="77777777" w:rsidR="00274271" w:rsidRPr="00274271" w:rsidRDefault="00D6184A" w:rsidP="00DA6C29">
      <w:pPr>
        <w:numPr>
          <w:ilvl w:val="1"/>
          <w:numId w:val="27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 w:rsidRPr="00B620C1">
        <w:rPr>
          <w:lang w:val="et-EE"/>
        </w:rPr>
        <w:t>Üleriigilisele aineolümpiaadile</w:t>
      </w:r>
      <w:r w:rsidR="00DA6C29" w:rsidRPr="00B620C1">
        <w:rPr>
          <w:lang w:val="et-EE"/>
        </w:rPr>
        <w:t xml:space="preserve"> ja muudele konkurssidele</w:t>
      </w:r>
      <w:r w:rsidR="00274271" w:rsidRPr="00B620C1">
        <w:rPr>
          <w:lang w:val="et-EE"/>
        </w:rPr>
        <w:t xml:space="preserve"> </w:t>
      </w:r>
      <w:r w:rsidRPr="00B620C1">
        <w:rPr>
          <w:lang w:val="et-EE"/>
        </w:rPr>
        <w:t>minevate</w:t>
      </w:r>
      <w:r w:rsidR="00274271">
        <w:rPr>
          <w:lang w:val="et-EE"/>
        </w:rPr>
        <w:t xml:space="preserve"> õpilaste ja õpetajate sõidukulud katab HOL, ülejäänud seadusega ette nähtud lähetuskulud katab saatja kool.</w:t>
      </w:r>
    </w:p>
    <w:p w14:paraId="4C006BD9" w14:textId="77777777" w:rsidR="00D6184A" w:rsidRDefault="00D6184A" w:rsidP="00DA6C29">
      <w:pPr>
        <w:pStyle w:val="NoSpacing"/>
        <w:jc w:val="both"/>
      </w:pPr>
    </w:p>
    <w:p w14:paraId="47364517" w14:textId="5AA3152D" w:rsidR="002015C5" w:rsidRPr="002015C5" w:rsidRDefault="00427438" w:rsidP="00DA6C2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015C5">
        <w:rPr>
          <w:rFonts w:ascii="Times New Roman" w:hAnsi="Times New Roman"/>
          <w:b/>
          <w:sz w:val="24"/>
          <w:szCs w:val="24"/>
        </w:rPr>
        <w:t>§</w:t>
      </w:r>
      <w:r w:rsidR="00D6184A" w:rsidRPr="002015C5">
        <w:rPr>
          <w:rFonts w:ascii="Times New Roman" w:hAnsi="Times New Roman"/>
          <w:b/>
          <w:sz w:val="24"/>
          <w:szCs w:val="24"/>
        </w:rPr>
        <w:t xml:space="preserve"> </w:t>
      </w:r>
      <w:r w:rsidR="006705CB">
        <w:rPr>
          <w:rFonts w:ascii="Times New Roman" w:hAnsi="Times New Roman"/>
          <w:b/>
          <w:sz w:val="24"/>
          <w:szCs w:val="24"/>
        </w:rPr>
        <w:t>5</w:t>
      </w:r>
      <w:r w:rsidR="00D6184A" w:rsidRPr="002015C5">
        <w:rPr>
          <w:rFonts w:ascii="Times New Roman" w:hAnsi="Times New Roman"/>
          <w:b/>
          <w:sz w:val="24"/>
          <w:szCs w:val="24"/>
        </w:rPr>
        <w:t>.</w:t>
      </w:r>
      <w:r w:rsidR="008F500A" w:rsidRPr="002015C5">
        <w:rPr>
          <w:rFonts w:ascii="Times New Roman" w:hAnsi="Times New Roman"/>
          <w:b/>
          <w:sz w:val="24"/>
          <w:szCs w:val="24"/>
        </w:rPr>
        <w:t xml:space="preserve"> </w:t>
      </w:r>
      <w:r w:rsidR="00DA6C29">
        <w:rPr>
          <w:rFonts w:ascii="Times New Roman" w:hAnsi="Times New Roman"/>
          <w:b/>
          <w:sz w:val="24"/>
          <w:szCs w:val="24"/>
        </w:rPr>
        <w:t xml:space="preserve">Ürituste </w:t>
      </w:r>
      <w:r w:rsidR="00764DD6">
        <w:rPr>
          <w:rFonts w:ascii="Times New Roman" w:hAnsi="Times New Roman"/>
          <w:b/>
          <w:sz w:val="24"/>
          <w:szCs w:val="24"/>
        </w:rPr>
        <w:t>korraldamine</w:t>
      </w:r>
    </w:p>
    <w:p w14:paraId="0805545B" w14:textId="77777777" w:rsidR="002015C5" w:rsidRPr="002015C5" w:rsidRDefault="002015C5" w:rsidP="00DA6C2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F81E819" w14:textId="2FCBE024" w:rsidR="00A54BAB" w:rsidRPr="002015C5" w:rsidRDefault="00A54BAB" w:rsidP="00DA6C29">
      <w:pPr>
        <w:pStyle w:val="NoSpacing"/>
        <w:numPr>
          <w:ilvl w:val="1"/>
          <w:numId w:val="34"/>
        </w:numPr>
        <w:tabs>
          <w:tab w:val="clear" w:pos="84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15C5">
        <w:rPr>
          <w:rFonts w:ascii="Times New Roman" w:hAnsi="Times New Roman"/>
          <w:sz w:val="24"/>
          <w:szCs w:val="24"/>
        </w:rPr>
        <w:t>H</w:t>
      </w:r>
      <w:r w:rsidR="00413D61" w:rsidRPr="002015C5">
        <w:rPr>
          <w:rFonts w:ascii="Times New Roman" w:hAnsi="Times New Roman"/>
          <w:sz w:val="24"/>
          <w:szCs w:val="24"/>
        </w:rPr>
        <w:t xml:space="preserve">OL </w:t>
      </w:r>
      <w:r w:rsidR="00DA6C29">
        <w:rPr>
          <w:rFonts w:ascii="Times New Roman" w:hAnsi="Times New Roman"/>
          <w:sz w:val="24"/>
          <w:szCs w:val="24"/>
        </w:rPr>
        <w:t xml:space="preserve">juhatuse </w:t>
      </w:r>
      <w:r w:rsidR="00427438" w:rsidRPr="002015C5">
        <w:rPr>
          <w:rFonts w:ascii="Times New Roman" w:hAnsi="Times New Roman"/>
          <w:sz w:val="24"/>
          <w:szCs w:val="24"/>
        </w:rPr>
        <w:t xml:space="preserve">haridus- ja </w:t>
      </w:r>
      <w:r w:rsidR="00413D61" w:rsidRPr="002015C5">
        <w:rPr>
          <w:rFonts w:ascii="Times New Roman" w:hAnsi="Times New Roman"/>
          <w:sz w:val="24"/>
          <w:szCs w:val="24"/>
        </w:rPr>
        <w:t xml:space="preserve">kultuurikomisjon </w:t>
      </w:r>
      <w:r w:rsidRPr="002015C5">
        <w:rPr>
          <w:rFonts w:ascii="Times New Roman" w:hAnsi="Times New Roman"/>
          <w:sz w:val="24"/>
          <w:szCs w:val="24"/>
        </w:rPr>
        <w:t xml:space="preserve">esitab </w:t>
      </w:r>
      <w:r w:rsidR="00C61735" w:rsidRPr="002015C5">
        <w:rPr>
          <w:rFonts w:ascii="Times New Roman" w:hAnsi="Times New Roman"/>
          <w:sz w:val="24"/>
          <w:szCs w:val="24"/>
        </w:rPr>
        <w:t>haridusalaste</w:t>
      </w:r>
      <w:r w:rsidR="00427438" w:rsidRPr="002015C5">
        <w:rPr>
          <w:rFonts w:ascii="Times New Roman" w:hAnsi="Times New Roman"/>
          <w:sz w:val="24"/>
          <w:szCs w:val="24"/>
        </w:rPr>
        <w:t xml:space="preserve"> </w:t>
      </w:r>
      <w:r w:rsidR="0073745C">
        <w:rPr>
          <w:rFonts w:ascii="Times New Roman" w:hAnsi="Times New Roman"/>
          <w:sz w:val="24"/>
          <w:szCs w:val="24"/>
        </w:rPr>
        <w:t>ühis</w:t>
      </w:r>
      <w:r w:rsidRPr="002015C5">
        <w:rPr>
          <w:rFonts w:ascii="Times New Roman" w:hAnsi="Times New Roman"/>
          <w:sz w:val="24"/>
          <w:szCs w:val="24"/>
        </w:rPr>
        <w:t>ürituste koondnimekirja</w:t>
      </w:r>
      <w:r w:rsidR="00C61735" w:rsidRPr="002015C5">
        <w:rPr>
          <w:rFonts w:ascii="Times New Roman" w:hAnsi="Times New Roman"/>
          <w:sz w:val="24"/>
          <w:szCs w:val="24"/>
        </w:rPr>
        <w:t xml:space="preserve"> ühes omapoolsete ettepanekute ja </w:t>
      </w:r>
      <w:r w:rsidRPr="002015C5">
        <w:rPr>
          <w:rFonts w:ascii="Times New Roman" w:hAnsi="Times New Roman"/>
          <w:sz w:val="24"/>
          <w:szCs w:val="24"/>
        </w:rPr>
        <w:t>aastaeelarve</w:t>
      </w:r>
      <w:r w:rsidR="006707C4" w:rsidRPr="002015C5">
        <w:rPr>
          <w:rFonts w:ascii="Times New Roman" w:hAnsi="Times New Roman"/>
          <w:sz w:val="24"/>
          <w:szCs w:val="24"/>
        </w:rPr>
        <w:t>ga kinnitamiseks HOL</w:t>
      </w:r>
      <w:r w:rsidR="002015C5">
        <w:rPr>
          <w:rFonts w:ascii="Times New Roman" w:hAnsi="Times New Roman"/>
          <w:sz w:val="24"/>
          <w:szCs w:val="24"/>
        </w:rPr>
        <w:t>-i</w:t>
      </w:r>
      <w:r w:rsidR="00427438" w:rsidRPr="002015C5">
        <w:rPr>
          <w:rFonts w:ascii="Times New Roman" w:hAnsi="Times New Roman"/>
          <w:sz w:val="24"/>
          <w:szCs w:val="24"/>
        </w:rPr>
        <w:t xml:space="preserve"> </w:t>
      </w:r>
      <w:r w:rsidR="00DA6C29">
        <w:rPr>
          <w:rFonts w:ascii="Times New Roman" w:hAnsi="Times New Roman"/>
          <w:sz w:val="24"/>
          <w:szCs w:val="24"/>
        </w:rPr>
        <w:t>juhatusele</w:t>
      </w:r>
      <w:r w:rsidR="00C61735" w:rsidRPr="002015C5">
        <w:rPr>
          <w:rFonts w:ascii="Times New Roman" w:hAnsi="Times New Roman"/>
          <w:sz w:val="24"/>
          <w:szCs w:val="24"/>
        </w:rPr>
        <w:t>.</w:t>
      </w:r>
    </w:p>
    <w:p w14:paraId="45B1D409" w14:textId="77777777" w:rsidR="00427438" w:rsidRDefault="00427438" w:rsidP="00DA6C29">
      <w:pPr>
        <w:numPr>
          <w:ilvl w:val="1"/>
          <w:numId w:val="34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 w:rsidRPr="002015C5">
        <w:rPr>
          <w:lang w:val="et-EE"/>
        </w:rPr>
        <w:t>Haridus</w:t>
      </w:r>
      <w:r w:rsidR="00C61735" w:rsidRPr="002015C5">
        <w:rPr>
          <w:lang w:val="et-EE"/>
        </w:rPr>
        <w:t>alaste</w:t>
      </w:r>
      <w:r w:rsidRPr="002015C5">
        <w:rPr>
          <w:lang w:val="et-EE"/>
        </w:rPr>
        <w:t xml:space="preserve"> ü</w:t>
      </w:r>
      <w:r w:rsidR="00A54BAB" w:rsidRPr="002015C5">
        <w:rPr>
          <w:lang w:val="et-EE"/>
        </w:rPr>
        <w:t>hisürituse korralduse kvaliteedi</w:t>
      </w:r>
      <w:r w:rsidR="00A54BAB" w:rsidRPr="008F500A">
        <w:rPr>
          <w:lang w:val="et-EE"/>
        </w:rPr>
        <w:t xml:space="preserve"> ja osalejate arvu üle pea</w:t>
      </w:r>
      <w:r w:rsidR="00DD6169" w:rsidRPr="008F500A">
        <w:rPr>
          <w:lang w:val="et-EE"/>
        </w:rPr>
        <w:t xml:space="preserve">b </w:t>
      </w:r>
      <w:r w:rsidR="00C61735">
        <w:rPr>
          <w:lang w:val="et-EE"/>
        </w:rPr>
        <w:t xml:space="preserve">arvestust </w:t>
      </w:r>
      <w:r w:rsidR="00DA6C29">
        <w:rPr>
          <w:lang w:val="et-EE"/>
        </w:rPr>
        <w:t>HOL büroo</w:t>
      </w:r>
      <w:r w:rsidR="00C61735">
        <w:rPr>
          <w:lang w:val="et-EE"/>
        </w:rPr>
        <w:t>.</w:t>
      </w:r>
    </w:p>
    <w:p w14:paraId="522025A6" w14:textId="77777777" w:rsidR="00427438" w:rsidRDefault="000442E7" w:rsidP="00DA6C29">
      <w:pPr>
        <w:numPr>
          <w:ilvl w:val="1"/>
          <w:numId w:val="34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 w:rsidRPr="008F500A">
        <w:rPr>
          <w:lang w:val="et-EE"/>
        </w:rPr>
        <w:t xml:space="preserve">Harjumaa Alushariduse Juhtide Ühendus </w:t>
      </w:r>
      <w:r w:rsidR="00DA6C29">
        <w:rPr>
          <w:lang w:val="et-EE"/>
        </w:rPr>
        <w:t>ja Harjumaa Koolijuhtide Ühendus esitavad</w:t>
      </w:r>
      <w:r w:rsidRPr="008F500A">
        <w:rPr>
          <w:lang w:val="et-EE"/>
        </w:rPr>
        <w:t xml:space="preserve"> ettepaneku</w:t>
      </w:r>
      <w:r w:rsidR="00DA6C29">
        <w:rPr>
          <w:lang w:val="et-EE"/>
        </w:rPr>
        <w:t>i</w:t>
      </w:r>
      <w:r w:rsidRPr="008F500A">
        <w:rPr>
          <w:lang w:val="et-EE"/>
        </w:rPr>
        <w:t>d õppe-</w:t>
      </w:r>
      <w:r w:rsidR="00DA6C29">
        <w:rPr>
          <w:lang w:val="et-EE"/>
        </w:rPr>
        <w:t xml:space="preserve"> ja </w:t>
      </w:r>
      <w:r w:rsidR="00E57049" w:rsidRPr="008F500A">
        <w:rPr>
          <w:lang w:val="et-EE"/>
        </w:rPr>
        <w:t>kasva</w:t>
      </w:r>
      <w:r w:rsidR="00C61735">
        <w:rPr>
          <w:lang w:val="et-EE"/>
        </w:rPr>
        <w:t>t</w:t>
      </w:r>
      <w:r w:rsidR="00E57049" w:rsidRPr="008F500A">
        <w:rPr>
          <w:lang w:val="et-EE"/>
        </w:rPr>
        <w:t>ustöös osalevate sp</w:t>
      </w:r>
      <w:r w:rsidR="00C61735">
        <w:rPr>
          <w:lang w:val="et-EE"/>
        </w:rPr>
        <w:t>etsialistide koolitusvajaduseks.</w:t>
      </w:r>
    </w:p>
    <w:p w14:paraId="36513CFA" w14:textId="0FAABAD9" w:rsidR="00427438" w:rsidRDefault="00C61735" w:rsidP="00DA6C29">
      <w:pPr>
        <w:numPr>
          <w:ilvl w:val="1"/>
          <w:numId w:val="34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>
        <w:rPr>
          <w:lang w:val="et-EE"/>
        </w:rPr>
        <w:t>Koolitustegevust koordineeri</w:t>
      </w:r>
      <w:r w:rsidR="00DA6C29">
        <w:rPr>
          <w:lang w:val="et-EE"/>
        </w:rPr>
        <w:t xml:space="preserve">b </w:t>
      </w:r>
      <w:r>
        <w:rPr>
          <w:lang w:val="et-EE"/>
        </w:rPr>
        <w:t>HOL</w:t>
      </w:r>
      <w:r w:rsidR="00DA6C29">
        <w:rPr>
          <w:lang w:val="et-EE"/>
        </w:rPr>
        <w:t xml:space="preserve"> või tema volitatud isik või</w:t>
      </w:r>
      <w:r w:rsidR="00144B26">
        <w:rPr>
          <w:lang w:val="et-EE"/>
        </w:rPr>
        <w:t xml:space="preserve"> </w:t>
      </w:r>
      <w:r w:rsidR="00DA6C29">
        <w:rPr>
          <w:lang w:val="et-EE"/>
        </w:rPr>
        <w:t>organisatsioon.</w:t>
      </w:r>
    </w:p>
    <w:p w14:paraId="659D1D55" w14:textId="77777777" w:rsidR="00427438" w:rsidRDefault="00427438" w:rsidP="00DA6C29">
      <w:pPr>
        <w:pStyle w:val="NoSpacing"/>
        <w:jc w:val="both"/>
      </w:pPr>
    </w:p>
    <w:p w14:paraId="577B2FE7" w14:textId="77777777" w:rsidR="00F66281" w:rsidRDefault="00427438" w:rsidP="00DA6C29">
      <w:pPr>
        <w:jc w:val="both"/>
        <w:rPr>
          <w:b/>
          <w:lang w:val="et-EE"/>
        </w:rPr>
      </w:pPr>
      <w:r>
        <w:rPr>
          <w:b/>
          <w:lang w:val="et-EE"/>
        </w:rPr>
        <w:t>§</w:t>
      </w:r>
      <w:r w:rsidR="00C61735">
        <w:rPr>
          <w:b/>
          <w:lang w:val="et-EE"/>
        </w:rPr>
        <w:t xml:space="preserve"> </w:t>
      </w:r>
      <w:r w:rsidR="006705CB">
        <w:rPr>
          <w:b/>
          <w:lang w:val="et-EE"/>
        </w:rPr>
        <w:t>6</w:t>
      </w:r>
      <w:r w:rsidR="00C61735">
        <w:rPr>
          <w:b/>
          <w:lang w:val="et-EE"/>
        </w:rPr>
        <w:t>.</w:t>
      </w:r>
      <w:r w:rsidR="009B6066">
        <w:rPr>
          <w:lang w:val="et-EE"/>
        </w:rPr>
        <w:t xml:space="preserve"> </w:t>
      </w:r>
      <w:r w:rsidR="008877D1" w:rsidRPr="009B6066">
        <w:rPr>
          <w:b/>
          <w:lang w:val="et-EE"/>
        </w:rPr>
        <w:t>Nõuded taotlustele</w:t>
      </w:r>
    </w:p>
    <w:p w14:paraId="2BE98B95" w14:textId="77777777" w:rsidR="002015C5" w:rsidRPr="009B6066" w:rsidRDefault="002015C5" w:rsidP="00DA6C29">
      <w:pPr>
        <w:jc w:val="both"/>
        <w:rPr>
          <w:lang w:val="et-EE"/>
        </w:rPr>
      </w:pPr>
    </w:p>
    <w:p w14:paraId="399CA4BA" w14:textId="77777777" w:rsidR="00C61735" w:rsidRDefault="00C61735" w:rsidP="00DA6C29">
      <w:pPr>
        <w:numPr>
          <w:ilvl w:val="1"/>
          <w:numId w:val="33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>
        <w:rPr>
          <w:lang w:val="et-EE"/>
        </w:rPr>
        <w:t>Ühisürituse korraldamise</w:t>
      </w:r>
      <w:r w:rsidRPr="008F500A">
        <w:rPr>
          <w:lang w:val="et-EE"/>
        </w:rPr>
        <w:t xml:space="preserve"> taotluse esitajaks võib </w:t>
      </w:r>
      <w:r>
        <w:rPr>
          <w:lang w:val="et-EE"/>
        </w:rPr>
        <w:t>olla füüsiline või juriidiline isik.</w:t>
      </w:r>
    </w:p>
    <w:p w14:paraId="496845FE" w14:textId="579FAD13" w:rsidR="00C61735" w:rsidRDefault="00C61735" w:rsidP="00DA6C29">
      <w:pPr>
        <w:numPr>
          <w:ilvl w:val="1"/>
          <w:numId w:val="33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>
        <w:rPr>
          <w:lang w:val="et-EE"/>
        </w:rPr>
        <w:t xml:space="preserve">Taotlus </w:t>
      </w:r>
      <w:r w:rsidRPr="008F500A">
        <w:rPr>
          <w:lang w:val="et-EE"/>
        </w:rPr>
        <w:t xml:space="preserve">esitatakse </w:t>
      </w:r>
      <w:r>
        <w:rPr>
          <w:lang w:val="et-EE"/>
        </w:rPr>
        <w:t xml:space="preserve">hiljemalt iga aasta </w:t>
      </w:r>
      <w:r w:rsidR="005D2607">
        <w:rPr>
          <w:lang w:val="et-EE"/>
        </w:rPr>
        <w:t>1. novembriks</w:t>
      </w:r>
      <w:r w:rsidRPr="008F500A">
        <w:rPr>
          <w:lang w:val="et-EE"/>
        </w:rPr>
        <w:t xml:space="preserve"> </w:t>
      </w:r>
      <w:r w:rsidR="00DA6C29">
        <w:rPr>
          <w:lang w:val="et-EE"/>
        </w:rPr>
        <w:t>HOL-ile</w:t>
      </w:r>
      <w:r>
        <w:rPr>
          <w:lang w:val="et-EE"/>
        </w:rPr>
        <w:t>.</w:t>
      </w:r>
    </w:p>
    <w:p w14:paraId="4051F39F" w14:textId="77777777" w:rsidR="00C61735" w:rsidRDefault="00C61735" w:rsidP="00DA6C29">
      <w:pPr>
        <w:numPr>
          <w:ilvl w:val="1"/>
          <w:numId w:val="33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>
        <w:rPr>
          <w:lang w:val="et-EE"/>
        </w:rPr>
        <w:t>Ta</w:t>
      </w:r>
      <w:r w:rsidRPr="008F500A">
        <w:rPr>
          <w:lang w:val="et-EE"/>
        </w:rPr>
        <w:t xml:space="preserve">otluse vorm </w:t>
      </w:r>
      <w:r>
        <w:rPr>
          <w:lang w:val="et-EE"/>
        </w:rPr>
        <w:t>haridusalase</w:t>
      </w:r>
      <w:r w:rsidRPr="008F500A">
        <w:rPr>
          <w:lang w:val="et-EE"/>
        </w:rPr>
        <w:t xml:space="preserve"> ühisürituse korraldamiseks </w:t>
      </w:r>
      <w:r>
        <w:rPr>
          <w:lang w:val="et-EE"/>
        </w:rPr>
        <w:t xml:space="preserve">tehakse kättesaadavaks veebiaadressil </w:t>
      </w:r>
      <w:hyperlink r:id="rId8" w:history="1">
        <w:r w:rsidRPr="00C85685">
          <w:rPr>
            <w:lang w:val="et-EE"/>
          </w:rPr>
          <w:t>www.hol.ee</w:t>
        </w:r>
      </w:hyperlink>
      <w:r>
        <w:rPr>
          <w:lang w:val="et-EE"/>
        </w:rPr>
        <w:t>.</w:t>
      </w:r>
    </w:p>
    <w:p w14:paraId="22FBE624" w14:textId="77777777" w:rsidR="00EA7DBF" w:rsidRPr="008F500A" w:rsidRDefault="00EA7DBF" w:rsidP="00DA6C29">
      <w:pPr>
        <w:numPr>
          <w:ilvl w:val="1"/>
          <w:numId w:val="33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 w:rsidRPr="008F500A">
        <w:rPr>
          <w:lang w:val="et-EE"/>
        </w:rPr>
        <w:t xml:space="preserve">Taotlus peab olema täielikult täidetud ning </w:t>
      </w:r>
      <w:r w:rsidR="00DA6C29">
        <w:rPr>
          <w:lang w:val="et-EE"/>
        </w:rPr>
        <w:t xml:space="preserve">selle </w:t>
      </w:r>
      <w:r w:rsidRPr="008F500A">
        <w:rPr>
          <w:lang w:val="et-EE"/>
        </w:rPr>
        <w:t>andmed kontrollitavad</w:t>
      </w:r>
      <w:r w:rsidR="00DA6C29">
        <w:rPr>
          <w:lang w:val="et-EE"/>
        </w:rPr>
        <w:t>.</w:t>
      </w:r>
    </w:p>
    <w:p w14:paraId="34B8C294" w14:textId="77777777" w:rsidR="0065506B" w:rsidRDefault="0062102E" w:rsidP="00DA6C29">
      <w:pPr>
        <w:numPr>
          <w:ilvl w:val="1"/>
          <w:numId w:val="33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>
        <w:rPr>
          <w:lang w:val="et-EE"/>
        </w:rPr>
        <w:t>Haridus</w:t>
      </w:r>
      <w:r w:rsidR="0065506B">
        <w:rPr>
          <w:lang w:val="et-EE"/>
        </w:rPr>
        <w:t>alase</w:t>
      </w:r>
      <w:r>
        <w:rPr>
          <w:lang w:val="et-EE"/>
        </w:rPr>
        <w:t xml:space="preserve"> ühisürituse</w:t>
      </w:r>
      <w:r w:rsidR="00EA7DBF" w:rsidRPr="008F500A">
        <w:rPr>
          <w:lang w:val="et-EE"/>
        </w:rPr>
        <w:t xml:space="preserve"> eelarve peab olema </w:t>
      </w:r>
      <w:r w:rsidR="0065506B">
        <w:rPr>
          <w:lang w:val="et-EE"/>
        </w:rPr>
        <w:t xml:space="preserve">piisavalt üksikasjalik </w:t>
      </w:r>
      <w:r w:rsidR="00EA7DBF" w:rsidRPr="008F500A">
        <w:rPr>
          <w:lang w:val="et-EE"/>
        </w:rPr>
        <w:t>ja tasakaalus,</w:t>
      </w:r>
      <w:r w:rsidR="008877D1" w:rsidRPr="008F500A">
        <w:rPr>
          <w:lang w:val="et-EE"/>
        </w:rPr>
        <w:t xml:space="preserve"> </w:t>
      </w:r>
      <w:r w:rsidR="0065506B">
        <w:rPr>
          <w:lang w:val="et-EE"/>
        </w:rPr>
        <w:t xml:space="preserve">samuti peavad </w:t>
      </w:r>
      <w:r w:rsidR="00EA7DBF" w:rsidRPr="008F500A">
        <w:rPr>
          <w:lang w:val="et-EE"/>
        </w:rPr>
        <w:t xml:space="preserve">olema </w:t>
      </w:r>
      <w:r w:rsidR="0065506B">
        <w:rPr>
          <w:lang w:val="et-EE"/>
        </w:rPr>
        <w:t xml:space="preserve">näidatud </w:t>
      </w:r>
      <w:r w:rsidR="00EA7DBF" w:rsidRPr="008F500A">
        <w:rPr>
          <w:lang w:val="et-EE"/>
        </w:rPr>
        <w:t>kõik</w:t>
      </w:r>
      <w:r w:rsidR="008877D1" w:rsidRPr="008F500A">
        <w:rPr>
          <w:lang w:val="et-EE"/>
        </w:rPr>
        <w:t xml:space="preserve"> </w:t>
      </w:r>
      <w:r w:rsidR="00EA7DBF" w:rsidRPr="008F500A">
        <w:rPr>
          <w:lang w:val="et-EE"/>
        </w:rPr>
        <w:t xml:space="preserve">tuluallikad. </w:t>
      </w:r>
      <w:r w:rsidR="0065506B" w:rsidRPr="0062102E">
        <w:rPr>
          <w:lang w:val="et-EE"/>
        </w:rPr>
        <w:t>Märgitud peavad olema ka ebakindlad, kuid võimalikud tuluallikad</w:t>
      </w:r>
      <w:r w:rsidR="0065506B">
        <w:rPr>
          <w:lang w:val="et-EE"/>
        </w:rPr>
        <w:t>.</w:t>
      </w:r>
    </w:p>
    <w:p w14:paraId="2F0D76E4" w14:textId="77777777" w:rsidR="0065506B" w:rsidRPr="0065506B" w:rsidRDefault="00EA7DBF" w:rsidP="00DA6C29">
      <w:pPr>
        <w:numPr>
          <w:ilvl w:val="1"/>
          <w:numId w:val="33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 w:rsidRPr="0065506B">
        <w:rPr>
          <w:lang w:val="et-EE"/>
        </w:rPr>
        <w:t xml:space="preserve">Kui </w:t>
      </w:r>
      <w:r w:rsidR="0065506B" w:rsidRPr="0065506B">
        <w:rPr>
          <w:lang w:val="et-EE"/>
        </w:rPr>
        <w:t xml:space="preserve">samaaegselt </w:t>
      </w:r>
      <w:r w:rsidRPr="0065506B">
        <w:rPr>
          <w:lang w:val="et-EE"/>
        </w:rPr>
        <w:t xml:space="preserve">on esitatud taotlused </w:t>
      </w:r>
      <w:r w:rsidR="0065506B" w:rsidRPr="0065506B">
        <w:rPr>
          <w:lang w:val="et-EE"/>
        </w:rPr>
        <w:t>teistele võimalikele rahastajatele,</w:t>
      </w:r>
      <w:r w:rsidR="008877D1" w:rsidRPr="0065506B">
        <w:rPr>
          <w:lang w:val="et-EE"/>
        </w:rPr>
        <w:t xml:space="preserve"> </w:t>
      </w:r>
      <w:r w:rsidRPr="0065506B">
        <w:rPr>
          <w:lang w:val="et-EE"/>
        </w:rPr>
        <w:t>kuid ei ole veel vastust</w:t>
      </w:r>
      <w:r w:rsidR="0065506B" w:rsidRPr="0065506B">
        <w:rPr>
          <w:lang w:val="et-EE"/>
        </w:rPr>
        <w:t xml:space="preserve"> saadud</w:t>
      </w:r>
      <w:r w:rsidRPr="0065506B">
        <w:rPr>
          <w:lang w:val="et-EE"/>
        </w:rPr>
        <w:t>,</w:t>
      </w:r>
      <w:r w:rsidR="008877D1" w:rsidRPr="0065506B">
        <w:rPr>
          <w:lang w:val="et-EE"/>
        </w:rPr>
        <w:t xml:space="preserve"> </w:t>
      </w:r>
      <w:r w:rsidRPr="0065506B">
        <w:rPr>
          <w:lang w:val="et-EE"/>
        </w:rPr>
        <w:t xml:space="preserve">tuleb </w:t>
      </w:r>
      <w:r w:rsidR="0065506B" w:rsidRPr="0065506B">
        <w:rPr>
          <w:lang w:val="et-EE"/>
        </w:rPr>
        <w:t>teatada</w:t>
      </w:r>
      <w:r w:rsidRPr="0065506B">
        <w:rPr>
          <w:lang w:val="et-EE"/>
        </w:rPr>
        <w:t xml:space="preserve"> vastuse saamise eeldatav</w:t>
      </w:r>
      <w:r w:rsidR="0062102E" w:rsidRPr="0065506B">
        <w:rPr>
          <w:lang w:val="et-EE"/>
        </w:rPr>
        <w:t xml:space="preserve"> </w:t>
      </w:r>
      <w:r w:rsidR="0065506B" w:rsidRPr="0065506B">
        <w:rPr>
          <w:lang w:val="et-EE"/>
        </w:rPr>
        <w:t>aeg</w:t>
      </w:r>
      <w:r w:rsidRPr="0065506B">
        <w:rPr>
          <w:lang w:val="et-EE"/>
        </w:rPr>
        <w:t>.</w:t>
      </w:r>
      <w:r w:rsidR="008877D1" w:rsidRPr="0065506B">
        <w:rPr>
          <w:lang w:val="et-EE"/>
        </w:rPr>
        <w:t xml:space="preserve"> </w:t>
      </w:r>
    </w:p>
    <w:p w14:paraId="3296DB7A" w14:textId="77777777" w:rsidR="0065506B" w:rsidRDefault="0001171F" w:rsidP="00C61735">
      <w:pPr>
        <w:numPr>
          <w:ilvl w:val="1"/>
          <w:numId w:val="33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 w:rsidRPr="008F500A">
        <w:rPr>
          <w:lang w:val="et-EE"/>
        </w:rPr>
        <w:t xml:space="preserve">Taotlusele soovitav </w:t>
      </w:r>
      <w:r w:rsidR="0065506B">
        <w:rPr>
          <w:lang w:val="et-EE"/>
        </w:rPr>
        <w:t>lisada</w:t>
      </w:r>
      <w:r w:rsidRPr="008F500A">
        <w:rPr>
          <w:lang w:val="et-EE"/>
        </w:rPr>
        <w:t xml:space="preserve"> omafinant</w:t>
      </w:r>
      <w:r w:rsidR="0065506B">
        <w:rPr>
          <w:lang w:val="et-EE"/>
        </w:rPr>
        <w:t xml:space="preserve">seerimist </w:t>
      </w:r>
      <w:r w:rsidR="008877D1" w:rsidRPr="008F500A">
        <w:rPr>
          <w:lang w:val="et-EE"/>
        </w:rPr>
        <w:t>või kaasfina</w:t>
      </w:r>
      <w:r w:rsidR="00836AC9" w:rsidRPr="008F500A">
        <w:rPr>
          <w:lang w:val="et-EE"/>
        </w:rPr>
        <w:t>n</w:t>
      </w:r>
      <w:r w:rsidR="008877D1" w:rsidRPr="008F500A">
        <w:rPr>
          <w:lang w:val="et-EE"/>
        </w:rPr>
        <w:t>tseeri</w:t>
      </w:r>
      <w:r w:rsidRPr="008F500A">
        <w:rPr>
          <w:lang w:val="et-EE"/>
        </w:rPr>
        <w:t>mis</w:t>
      </w:r>
      <w:r w:rsidR="0065506B">
        <w:rPr>
          <w:lang w:val="et-EE"/>
        </w:rPr>
        <w:t>t või selle taotlemist tõendavate dokumentide koopiad.</w:t>
      </w:r>
    </w:p>
    <w:p w14:paraId="606E9835" w14:textId="77777777" w:rsidR="00F66281" w:rsidRPr="008F500A" w:rsidRDefault="00F66281" w:rsidP="00C61735">
      <w:pPr>
        <w:jc w:val="both"/>
        <w:rPr>
          <w:lang w:val="et-EE"/>
        </w:rPr>
      </w:pPr>
    </w:p>
    <w:p w14:paraId="0DD20EA3" w14:textId="77777777" w:rsidR="00A54BAB" w:rsidRDefault="00C61735" w:rsidP="00C61735">
      <w:pPr>
        <w:jc w:val="both"/>
        <w:rPr>
          <w:b/>
          <w:lang w:val="et-EE"/>
        </w:rPr>
      </w:pPr>
      <w:r>
        <w:rPr>
          <w:b/>
          <w:lang w:val="et-EE"/>
        </w:rPr>
        <w:t xml:space="preserve">§ </w:t>
      </w:r>
      <w:r w:rsidR="006705CB">
        <w:rPr>
          <w:b/>
          <w:lang w:val="et-EE"/>
        </w:rPr>
        <w:t>7</w:t>
      </w:r>
      <w:r>
        <w:rPr>
          <w:b/>
          <w:lang w:val="et-EE"/>
        </w:rPr>
        <w:t>.</w:t>
      </w:r>
      <w:r w:rsidR="009B6066">
        <w:rPr>
          <w:b/>
          <w:lang w:val="et-EE"/>
        </w:rPr>
        <w:t xml:space="preserve"> </w:t>
      </w:r>
      <w:r w:rsidR="00A54BAB" w:rsidRPr="008F500A">
        <w:rPr>
          <w:b/>
          <w:lang w:val="et-EE"/>
        </w:rPr>
        <w:t>Ühisüritustel osalemine</w:t>
      </w:r>
    </w:p>
    <w:p w14:paraId="4E882D79" w14:textId="77777777" w:rsidR="002015C5" w:rsidRPr="008F500A" w:rsidRDefault="002015C5" w:rsidP="00C61735">
      <w:pPr>
        <w:jc w:val="both"/>
        <w:rPr>
          <w:b/>
          <w:lang w:val="et-EE"/>
        </w:rPr>
      </w:pPr>
    </w:p>
    <w:p w14:paraId="594565E1" w14:textId="00C7AF16" w:rsidR="0065506B" w:rsidRDefault="006707C4" w:rsidP="0065506B">
      <w:pPr>
        <w:numPr>
          <w:ilvl w:val="0"/>
          <w:numId w:val="37"/>
        </w:numPr>
        <w:ind w:left="426" w:hanging="437"/>
        <w:jc w:val="both"/>
        <w:rPr>
          <w:lang w:val="et-EE"/>
        </w:rPr>
      </w:pPr>
      <w:r w:rsidRPr="008F500A">
        <w:rPr>
          <w:lang w:val="et-EE"/>
        </w:rPr>
        <w:t>HOL</w:t>
      </w:r>
      <w:r w:rsidR="0065506B">
        <w:rPr>
          <w:lang w:val="et-EE"/>
        </w:rPr>
        <w:t>-i</w:t>
      </w:r>
      <w:r w:rsidR="00A54BAB" w:rsidRPr="008F500A">
        <w:rPr>
          <w:lang w:val="et-EE"/>
        </w:rPr>
        <w:t xml:space="preserve"> poolt osaliselt või täielikult rahastatavail maakondlikel ühisüritustel</w:t>
      </w:r>
      <w:r w:rsidR="0065506B">
        <w:rPr>
          <w:lang w:val="et-EE"/>
        </w:rPr>
        <w:t xml:space="preserve">e </w:t>
      </w:r>
      <w:r w:rsidR="00A54BAB" w:rsidRPr="008F500A">
        <w:rPr>
          <w:lang w:val="et-EE"/>
        </w:rPr>
        <w:t xml:space="preserve">ei lubata </w:t>
      </w:r>
      <w:r w:rsidR="00A54BAB" w:rsidRPr="00850C49">
        <w:rPr>
          <w:lang w:val="et-EE"/>
        </w:rPr>
        <w:t xml:space="preserve">tasuta </w:t>
      </w:r>
      <w:r w:rsidR="00A54BAB" w:rsidRPr="008F500A">
        <w:rPr>
          <w:lang w:val="et-EE"/>
        </w:rPr>
        <w:t>osalema</w:t>
      </w:r>
      <w:r w:rsidR="005D2607">
        <w:rPr>
          <w:lang w:val="et-EE"/>
        </w:rPr>
        <w:t>,</w:t>
      </w:r>
      <w:r w:rsidR="00A54BAB" w:rsidRPr="008F500A">
        <w:rPr>
          <w:lang w:val="et-EE"/>
        </w:rPr>
        <w:t xml:space="preserve"> </w:t>
      </w:r>
      <w:r w:rsidR="0065506B">
        <w:rPr>
          <w:lang w:val="et-EE"/>
        </w:rPr>
        <w:t xml:space="preserve">kes elavad omavalitsusüksuses või esindavad omavalitsusüksust, kes ei ole HOL-i liige või </w:t>
      </w:r>
      <w:r w:rsidR="008F500A" w:rsidRPr="008F500A">
        <w:rPr>
          <w:lang w:val="et-EE"/>
        </w:rPr>
        <w:t>kellel on HOL</w:t>
      </w:r>
      <w:r w:rsidR="0065506B">
        <w:rPr>
          <w:lang w:val="et-EE"/>
        </w:rPr>
        <w:t>-i</w:t>
      </w:r>
      <w:r w:rsidR="00A54BAB" w:rsidRPr="008F500A">
        <w:rPr>
          <w:lang w:val="et-EE"/>
        </w:rPr>
        <w:t xml:space="preserve"> liikmemaksu rohkem kui </w:t>
      </w:r>
      <w:r w:rsidR="0065506B">
        <w:rPr>
          <w:lang w:val="et-EE"/>
        </w:rPr>
        <w:t>1 (</w:t>
      </w:r>
      <w:r w:rsidR="00A54BAB" w:rsidRPr="008F500A">
        <w:rPr>
          <w:lang w:val="et-EE"/>
        </w:rPr>
        <w:t>ühe</w:t>
      </w:r>
      <w:r w:rsidR="0065506B">
        <w:rPr>
          <w:lang w:val="et-EE"/>
        </w:rPr>
        <w:t>)</w:t>
      </w:r>
      <w:r w:rsidR="00A54BAB" w:rsidRPr="008F500A">
        <w:rPr>
          <w:lang w:val="et-EE"/>
        </w:rPr>
        <w:t xml:space="preserve"> kvartali makse suurune võ</w:t>
      </w:r>
      <w:r w:rsidR="003119A9" w:rsidRPr="008F500A">
        <w:rPr>
          <w:lang w:val="et-EE"/>
        </w:rPr>
        <w:t>lg</w:t>
      </w:r>
      <w:r w:rsidR="00E8435B">
        <w:rPr>
          <w:lang w:val="et-EE"/>
        </w:rPr>
        <w:t>.</w:t>
      </w:r>
    </w:p>
    <w:p w14:paraId="23BA910F" w14:textId="532CD970" w:rsidR="00B620C1" w:rsidRPr="0073745C" w:rsidRDefault="00E8435B" w:rsidP="00C61735">
      <w:pPr>
        <w:numPr>
          <w:ilvl w:val="0"/>
          <w:numId w:val="37"/>
        </w:numPr>
        <w:ind w:left="426" w:hanging="437"/>
        <w:jc w:val="both"/>
        <w:rPr>
          <w:lang w:val="et-EE"/>
        </w:rPr>
      </w:pPr>
      <w:r>
        <w:rPr>
          <w:lang w:val="et-EE"/>
        </w:rPr>
        <w:t xml:space="preserve">Käesoleva paragrahvi 1. lõikes </w:t>
      </w:r>
      <w:r w:rsidR="0065506B">
        <w:rPr>
          <w:lang w:val="et-EE"/>
        </w:rPr>
        <w:t xml:space="preserve">nimetatud piirangud ei kehti Haridus- ja </w:t>
      </w:r>
      <w:r>
        <w:rPr>
          <w:lang w:val="et-EE"/>
        </w:rPr>
        <w:t>T</w:t>
      </w:r>
      <w:r w:rsidR="0065506B">
        <w:rPr>
          <w:lang w:val="et-EE"/>
        </w:rPr>
        <w:t>eadusministeeriumi nimekirjas</w:t>
      </w:r>
      <w:r w:rsidR="002F0FBB">
        <w:rPr>
          <w:lang w:val="et-EE"/>
        </w:rPr>
        <w:t xml:space="preserve"> oleva</w:t>
      </w:r>
      <w:r w:rsidR="0065506B">
        <w:rPr>
          <w:lang w:val="et-EE"/>
        </w:rPr>
        <w:t>tele</w:t>
      </w:r>
      <w:r w:rsidR="002F0FBB">
        <w:rPr>
          <w:lang w:val="et-EE"/>
        </w:rPr>
        <w:t xml:space="preserve"> õpilas</w:t>
      </w:r>
      <w:r>
        <w:rPr>
          <w:lang w:val="et-EE"/>
        </w:rPr>
        <w:t xml:space="preserve">ürituste </w:t>
      </w:r>
      <w:r w:rsidR="0065506B">
        <w:rPr>
          <w:lang w:val="et-EE"/>
        </w:rPr>
        <w:t xml:space="preserve">või </w:t>
      </w:r>
      <w:r w:rsidR="002F0FBB">
        <w:rPr>
          <w:lang w:val="et-EE"/>
        </w:rPr>
        <w:t>aineolümpiaadid</w:t>
      </w:r>
      <w:r w:rsidR="0065506B">
        <w:rPr>
          <w:lang w:val="et-EE"/>
        </w:rPr>
        <w:t xml:space="preserve">e puhul, kuid </w:t>
      </w:r>
      <w:r>
        <w:rPr>
          <w:lang w:val="et-EE"/>
        </w:rPr>
        <w:t xml:space="preserve">niisugusel </w:t>
      </w:r>
      <w:r w:rsidR="0065506B">
        <w:rPr>
          <w:lang w:val="et-EE"/>
        </w:rPr>
        <w:t>juhul</w:t>
      </w:r>
      <w:r w:rsidR="003B1ED4">
        <w:rPr>
          <w:lang w:val="et-EE"/>
        </w:rPr>
        <w:t xml:space="preserve"> võib </w:t>
      </w:r>
      <w:r w:rsidR="003B1ED4">
        <w:rPr>
          <w:lang w:val="et-EE"/>
        </w:rPr>
        <w:lastRenderedPageBreak/>
        <w:t xml:space="preserve">HOL esitada </w:t>
      </w:r>
      <w:r w:rsidR="0065506B">
        <w:rPr>
          <w:lang w:val="et-EE"/>
        </w:rPr>
        <w:t xml:space="preserve">oma vahenditega panustamise eest </w:t>
      </w:r>
      <w:r>
        <w:rPr>
          <w:lang w:val="et-EE"/>
        </w:rPr>
        <w:t xml:space="preserve">mitteliikmetest või võlglastest omavalitsusüksustele proportsionaalsed </w:t>
      </w:r>
      <w:r w:rsidR="003B1ED4">
        <w:rPr>
          <w:lang w:val="et-EE"/>
        </w:rPr>
        <w:t>arved.</w:t>
      </w:r>
    </w:p>
    <w:p w14:paraId="475BBC8C" w14:textId="77777777" w:rsidR="00B620C1" w:rsidRDefault="00B620C1" w:rsidP="00C61735">
      <w:pPr>
        <w:jc w:val="both"/>
        <w:rPr>
          <w:lang w:val="et-EE"/>
        </w:rPr>
      </w:pPr>
    </w:p>
    <w:p w14:paraId="22E2B1D1" w14:textId="77777777" w:rsidR="006705CB" w:rsidRPr="002015C5" w:rsidRDefault="006705CB" w:rsidP="006705C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015C5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8</w:t>
      </w:r>
      <w:r w:rsidRPr="002015C5">
        <w:rPr>
          <w:rFonts w:ascii="Times New Roman" w:hAnsi="Times New Roman"/>
          <w:b/>
          <w:sz w:val="24"/>
          <w:szCs w:val="24"/>
        </w:rPr>
        <w:t>. Aruandlus</w:t>
      </w:r>
    </w:p>
    <w:p w14:paraId="6DCC6D60" w14:textId="77777777" w:rsidR="006705CB" w:rsidRPr="002015C5" w:rsidRDefault="006705CB" w:rsidP="006705C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568CDC88" w14:textId="668D300F" w:rsidR="006705CB" w:rsidRPr="00B620C1" w:rsidRDefault="006705CB" w:rsidP="006705CB">
      <w:pPr>
        <w:pStyle w:val="NoSpacing"/>
        <w:numPr>
          <w:ilvl w:val="1"/>
          <w:numId w:val="29"/>
        </w:numPr>
        <w:tabs>
          <w:tab w:val="clear" w:pos="840"/>
          <w:tab w:val="num" w:pos="426"/>
        </w:tabs>
        <w:ind w:left="426" w:hanging="415"/>
        <w:jc w:val="both"/>
        <w:rPr>
          <w:rFonts w:ascii="Times New Roman" w:hAnsi="Times New Roman"/>
          <w:sz w:val="24"/>
          <w:szCs w:val="24"/>
        </w:rPr>
      </w:pPr>
      <w:r w:rsidRPr="002015C5">
        <w:rPr>
          <w:rFonts w:ascii="Times New Roman" w:hAnsi="Times New Roman"/>
          <w:sz w:val="24"/>
          <w:szCs w:val="24"/>
        </w:rPr>
        <w:t>Haridusealase ühisüritu</w:t>
      </w:r>
      <w:r w:rsidR="005D2607">
        <w:rPr>
          <w:rFonts w:ascii="Times New Roman" w:hAnsi="Times New Roman"/>
          <w:sz w:val="24"/>
          <w:szCs w:val="24"/>
        </w:rPr>
        <w:t>se korraldaja on kohustatud esi</w:t>
      </w:r>
      <w:r w:rsidRPr="002015C5">
        <w:rPr>
          <w:rFonts w:ascii="Times New Roman" w:hAnsi="Times New Roman"/>
          <w:sz w:val="24"/>
          <w:szCs w:val="24"/>
        </w:rPr>
        <w:t xml:space="preserve">tama lepingu </w:t>
      </w:r>
      <w:r w:rsidRPr="00B620C1">
        <w:rPr>
          <w:rFonts w:ascii="Times New Roman" w:hAnsi="Times New Roman"/>
          <w:sz w:val="24"/>
          <w:szCs w:val="24"/>
        </w:rPr>
        <w:t xml:space="preserve">täitmise kohta vormikohase aruande, mille vorm tehakse kättesaadavaks veebiaadressil </w:t>
      </w:r>
      <w:hyperlink r:id="rId9" w:history="1">
        <w:r w:rsidRPr="00B620C1">
          <w:rPr>
            <w:rFonts w:ascii="Times New Roman" w:hAnsi="Times New Roman"/>
            <w:sz w:val="24"/>
            <w:szCs w:val="24"/>
          </w:rPr>
          <w:t>www.hol.ee</w:t>
        </w:r>
      </w:hyperlink>
      <w:r w:rsidRPr="00B620C1">
        <w:rPr>
          <w:rFonts w:ascii="Times New Roman" w:hAnsi="Times New Roman"/>
          <w:sz w:val="24"/>
          <w:szCs w:val="24"/>
        </w:rPr>
        <w:t>.</w:t>
      </w:r>
    </w:p>
    <w:p w14:paraId="74F53388" w14:textId="4431ECE4" w:rsidR="006705CB" w:rsidRDefault="006705CB" w:rsidP="006705CB">
      <w:pPr>
        <w:numPr>
          <w:ilvl w:val="1"/>
          <w:numId w:val="29"/>
        </w:numPr>
        <w:tabs>
          <w:tab w:val="clear" w:pos="840"/>
          <w:tab w:val="num" w:pos="426"/>
        </w:tabs>
        <w:ind w:left="426" w:hanging="426"/>
        <w:jc w:val="both"/>
        <w:rPr>
          <w:lang w:val="et-EE"/>
        </w:rPr>
      </w:pPr>
      <w:r w:rsidRPr="00F66281">
        <w:rPr>
          <w:lang w:val="et-EE"/>
        </w:rPr>
        <w:t xml:space="preserve">HOL teostab </w:t>
      </w:r>
      <w:r>
        <w:rPr>
          <w:lang w:val="et-EE"/>
        </w:rPr>
        <w:t xml:space="preserve">haridusealaste </w:t>
      </w:r>
      <w:r w:rsidR="005D2607">
        <w:rPr>
          <w:lang w:val="et-EE"/>
        </w:rPr>
        <w:t>ühisürituste korralda</w:t>
      </w:r>
      <w:r w:rsidRPr="00F66281">
        <w:rPr>
          <w:lang w:val="et-EE"/>
        </w:rPr>
        <w:t xml:space="preserve">jate esitatud aruandluste põhjal aastakokkuvõtted ning analüüsi, mille tulemusi arvestatakse järgneva aasta </w:t>
      </w:r>
      <w:r>
        <w:rPr>
          <w:lang w:val="et-EE"/>
        </w:rPr>
        <w:t xml:space="preserve">haridusalaste </w:t>
      </w:r>
      <w:r w:rsidRPr="00F66281">
        <w:rPr>
          <w:lang w:val="et-EE"/>
        </w:rPr>
        <w:t>ühisürituse korraldajatele rahaliste vahendite eraldamisel</w:t>
      </w:r>
      <w:r>
        <w:rPr>
          <w:lang w:val="et-EE"/>
        </w:rPr>
        <w:t>.</w:t>
      </w:r>
    </w:p>
    <w:p w14:paraId="7DC6D858" w14:textId="77777777" w:rsidR="006705CB" w:rsidRDefault="006705CB" w:rsidP="00C61735">
      <w:pPr>
        <w:jc w:val="both"/>
        <w:rPr>
          <w:lang w:val="et-EE"/>
        </w:rPr>
      </w:pPr>
    </w:p>
    <w:p w14:paraId="5066B68E" w14:textId="77777777" w:rsidR="00F66281" w:rsidRDefault="00C61735" w:rsidP="00C61735">
      <w:pPr>
        <w:jc w:val="both"/>
        <w:rPr>
          <w:b/>
          <w:lang w:val="et-EE"/>
        </w:rPr>
      </w:pPr>
      <w:r>
        <w:rPr>
          <w:b/>
          <w:lang w:val="et-EE"/>
        </w:rPr>
        <w:t xml:space="preserve">§ </w:t>
      </w:r>
      <w:r w:rsidR="00427438">
        <w:rPr>
          <w:b/>
          <w:lang w:val="et-EE"/>
        </w:rPr>
        <w:t>9</w:t>
      </w:r>
      <w:r>
        <w:rPr>
          <w:b/>
          <w:lang w:val="et-EE"/>
        </w:rPr>
        <w:t>.</w:t>
      </w:r>
      <w:r w:rsidR="00F66281" w:rsidRPr="007C378B">
        <w:rPr>
          <w:b/>
          <w:lang w:val="et-EE"/>
        </w:rPr>
        <w:t xml:space="preserve"> </w:t>
      </w:r>
      <w:r w:rsidR="007C378B" w:rsidRPr="007C378B">
        <w:rPr>
          <w:b/>
          <w:lang w:val="et-EE"/>
        </w:rPr>
        <w:t>Rakendamine</w:t>
      </w:r>
    </w:p>
    <w:p w14:paraId="0F7658E7" w14:textId="77777777" w:rsidR="002015C5" w:rsidRPr="007C378B" w:rsidRDefault="002015C5" w:rsidP="00C61735">
      <w:pPr>
        <w:jc w:val="both"/>
        <w:rPr>
          <w:b/>
          <w:lang w:val="et-EE"/>
        </w:rPr>
      </w:pPr>
    </w:p>
    <w:p w14:paraId="4A3D5E4C" w14:textId="77777777" w:rsidR="007C378B" w:rsidRDefault="007C378B" w:rsidP="00C61735">
      <w:pPr>
        <w:jc w:val="both"/>
        <w:rPr>
          <w:lang w:val="et-EE"/>
        </w:rPr>
      </w:pPr>
      <w:r>
        <w:rPr>
          <w:lang w:val="et-EE"/>
        </w:rPr>
        <w:t>HOL juhatusel on õigus</w:t>
      </w:r>
      <w:r w:rsidR="00C60CDC">
        <w:rPr>
          <w:lang w:val="et-EE"/>
        </w:rPr>
        <w:t xml:space="preserve"> käesoleva korra alusel ja täitmiseks anda täiendavaid juhendeid ja selgitusi. </w:t>
      </w:r>
    </w:p>
    <w:p w14:paraId="2F577548" w14:textId="77777777" w:rsidR="00C60CDC" w:rsidRDefault="00C60CDC" w:rsidP="00C61735">
      <w:pPr>
        <w:jc w:val="both"/>
        <w:rPr>
          <w:lang w:val="et-EE"/>
        </w:rPr>
      </w:pPr>
    </w:p>
    <w:p w14:paraId="493B25AB" w14:textId="77777777" w:rsidR="00850C49" w:rsidRDefault="00850C49" w:rsidP="00C85685">
      <w:pPr>
        <w:ind w:left="840"/>
        <w:rPr>
          <w:lang w:val="et-EE"/>
        </w:rPr>
      </w:pPr>
    </w:p>
    <w:p w14:paraId="7D20FB24" w14:textId="3B403BA1" w:rsidR="00850C49" w:rsidRDefault="00C23C3D" w:rsidP="006707C4">
      <w:pPr>
        <w:rPr>
          <w:lang w:val="et-EE"/>
        </w:rPr>
      </w:pPr>
      <w:r>
        <w:rPr>
          <w:lang w:val="et-EE"/>
        </w:rPr>
        <w:t>/allkirjastatud di</w:t>
      </w:r>
      <w:r w:rsidR="003A7F4E">
        <w:rPr>
          <w:lang w:val="et-EE"/>
        </w:rPr>
        <w:t>gi</w:t>
      </w:r>
      <w:r>
        <w:rPr>
          <w:lang w:val="et-EE"/>
        </w:rPr>
        <w:t>taalselt/</w:t>
      </w:r>
    </w:p>
    <w:p w14:paraId="754F951A" w14:textId="77777777" w:rsidR="00C61735" w:rsidRDefault="00C61735" w:rsidP="006707C4">
      <w:pPr>
        <w:rPr>
          <w:lang w:val="et-EE"/>
        </w:rPr>
      </w:pPr>
    </w:p>
    <w:p w14:paraId="0917FE8F" w14:textId="77777777" w:rsidR="00C61735" w:rsidRDefault="00C61735" w:rsidP="006707C4">
      <w:pPr>
        <w:rPr>
          <w:lang w:val="et-EE"/>
        </w:rPr>
      </w:pPr>
    </w:p>
    <w:p w14:paraId="788D6E04" w14:textId="77777777" w:rsidR="002F0FBB" w:rsidRDefault="002F0FBB" w:rsidP="00C61735">
      <w:pPr>
        <w:rPr>
          <w:lang w:val="et-EE"/>
        </w:rPr>
      </w:pPr>
      <w:r>
        <w:rPr>
          <w:lang w:val="et-EE"/>
        </w:rPr>
        <w:t>Kaupo Rätsepp</w:t>
      </w:r>
    </w:p>
    <w:p w14:paraId="64C286E3" w14:textId="77777777" w:rsidR="002F0FBB" w:rsidRPr="008F500A" w:rsidRDefault="002F0FBB" w:rsidP="00C61735">
      <w:pPr>
        <w:rPr>
          <w:lang w:val="et-EE"/>
        </w:rPr>
      </w:pPr>
      <w:r>
        <w:rPr>
          <w:lang w:val="et-EE"/>
        </w:rPr>
        <w:t>HOL esimees</w:t>
      </w:r>
    </w:p>
    <w:sectPr w:rsidR="002F0FBB" w:rsidRPr="008F500A" w:rsidSect="00E57049"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53928" w14:textId="77777777" w:rsidR="001223D2" w:rsidRDefault="001223D2" w:rsidP="0080425D">
      <w:r>
        <w:separator/>
      </w:r>
    </w:p>
  </w:endnote>
  <w:endnote w:type="continuationSeparator" w:id="0">
    <w:p w14:paraId="577E74B5" w14:textId="77777777" w:rsidR="001223D2" w:rsidRDefault="001223D2" w:rsidP="0080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54D18" w14:textId="77777777" w:rsidR="001223D2" w:rsidRDefault="001223D2" w:rsidP="0080425D">
      <w:r>
        <w:separator/>
      </w:r>
    </w:p>
  </w:footnote>
  <w:footnote w:type="continuationSeparator" w:id="0">
    <w:p w14:paraId="5600D71E" w14:textId="77777777" w:rsidR="001223D2" w:rsidRDefault="001223D2" w:rsidP="0080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2A07"/>
    <w:multiLevelType w:val="multilevel"/>
    <w:tmpl w:val="2A1CCA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82D4EF6"/>
    <w:multiLevelType w:val="multilevel"/>
    <w:tmpl w:val="F06AB09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D9A0FA5"/>
    <w:multiLevelType w:val="multilevel"/>
    <w:tmpl w:val="AE706E8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EDC4E2C"/>
    <w:multiLevelType w:val="hybridMultilevel"/>
    <w:tmpl w:val="599AE3B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6315"/>
    <w:multiLevelType w:val="multilevel"/>
    <w:tmpl w:val="AE706E8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4983A7F"/>
    <w:multiLevelType w:val="multilevel"/>
    <w:tmpl w:val="AE706E8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5F226B9"/>
    <w:multiLevelType w:val="multilevel"/>
    <w:tmpl w:val="6756EE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77F1549"/>
    <w:multiLevelType w:val="hybridMultilevel"/>
    <w:tmpl w:val="766A1E80"/>
    <w:lvl w:ilvl="0" w:tplc="BE12403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980" w:hanging="360"/>
      </w:pPr>
    </w:lvl>
    <w:lvl w:ilvl="2" w:tplc="0425001B" w:tentative="1">
      <w:start w:val="1"/>
      <w:numFmt w:val="lowerRoman"/>
      <w:lvlText w:val="%3."/>
      <w:lvlJc w:val="right"/>
      <w:pPr>
        <w:ind w:left="2700" w:hanging="180"/>
      </w:pPr>
    </w:lvl>
    <w:lvl w:ilvl="3" w:tplc="0425000F" w:tentative="1">
      <w:start w:val="1"/>
      <w:numFmt w:val="decimal"/>
      <w:lvlText w:val="%4."/>
      <w:lvlJc w:val="left"/>
      <w:pPr>
        <w:ind w:left="3420" w:hanging="360"/>
      </w:pPr>
    </w:lvl>
    <w:lvl w:ilvl="4" w:tplc="04250019" w:tentative="1">
      <w:start w:val="1"/>
      <w:numFmt w:val="lowerLetter"/>
      <w:lvlText w:val="%5."/>
      <w:lvlJc w:val="left"/>
      <w:pPr>
        <w:ind w:left="4140" w:hanging="360"/>
      </w:pPr>
    </w:lvl>
    <w:lvl w:ilvl="5" w:tplc="0425001B" w:tentative="1">
      <w:start w:val="1"/>
      <w:numFmt w:val="lowerRoman"/>
      <w:lvlText w:val="%6."/>
      <w:lvlJc w:val="right"/>
      <w:pPr>
        <w:ind w:left="4860" w:hanging="180"/>
      </w:pPr>
    </w:lvl>
    <w:lvl w:ilvl="6" w:tplc="0425000F" w:tentative="1">
      <w:start w:val="1"/>
      <w:numFmt w:val="decimal"/>
      <w:lvlText w:val="%7."/>
      <w:lvlJc w:val="left"/>
      <w:pPr>
        <w:ind w:left="5580" w:hanging="360"/>
      </w:pPr>
    </w:lvl>
    <w:lvl w:ilvl="7" w:tplc="04250019" w:tentative="1">
      <w:start w:val="1"/>
      <w:numFmt w:val="lowerLetter"/>
      <w:lvlText w:val="%8."/>
      <w:lvlJc w:val="left"/>
      <w:pPr>
        <w:ind w:left="6300" w:hanging="360"/>
      </w:pPr>
    </w:lvl>
    <w:lvl w:ilvl="8" w:tplc="042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78A46BB"/>
    <w:multiLevelType w:val="hybridMultilevel"/>
    <w:tmpl w:val="868C301A"/>
    <w:lvl w:ilvl="0" w:tplc="31120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D29D5"/>
    <w:multiLevelType w:val="hybridMultilevel"/>
    <w:tmpl w:val="ACB069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55FE"/>
    <w:multiLevelType w:val="hybridMultilevel"/>
    <w:tmpl w:val="66F66672"/>
    <w:lvl w:ilvl="0" w:tplc="6F4C50E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920" w:hanging="360"/>
      </w:pPr>
    </w:lvl>
    <w:lvl w:ilvl="2" w:tplc="0425001B" w:tentative="1">
      <w:start w:val="1"/>
      <w:numFmt w:val="lowerRoman"/>
      <w:lvlText w:val="%3."/>
      <w:lvlJc w:val="right"/>
      <w:pPr>
        <w:ind w:left="2640" w:hanging="180"/>
      </w:pPr>
    </w:lvl>
    <w:lvl w:ilvl="3" w:tplc="0425000F" w:tentative="1">
      <w:start w:val="1"/>
      <w:numFmt w:val="decimal"/>
      <w:lvlText w:val="%4."/>
      <w:lvlJc w:val="left"/>
      <w:pPr>
        <w:ind w:left="3360" w:hanging="360"/>
      </w:pPr>
    </w:lvl>
    <w:lvl w:ilvl="4" w:tplc="04250019" w:tentative="1">
      <w:start w:val="1"/>
      <w:numFmt w:val="lowerLetter"/>
      <w:lvlText w:val="%5."/>
      <w:lvlJc w:val="left"/>
      <w:pPr>
        <w:ind w:left="4080" w:hanging="360"/>
      </w:pPr>
    </w:lvl>
    <w:lvl w:ilvl="5" w:tplc="0425001B" w:tentative="1">
      <w:start w:val="1"/>
      <w:numFmt w:val="lowerRoman"/>
      <w:lvlText w:val="%6."/>
      <w:lvlJc w:val="right"/>
      <w:pPr>
        <w:ind w:left="4800" w:hanging="180"/>
      </w:pPr>
    </w:lvl>
    <w:lvl w:ilvl="6" w:tplc="0425000F" w:tentative="1">
      <w:start w:val="1"/>
      <w:numFmt w:val="decimal"/>
      <w:lvlText w:val="%7."/>
      <w:lvlJc w:val="left"/>
      <w:pPr>
        <w:ind w:left="5520" w:hanging="360"/>
      </w:pPr>
    </w:lvl>
    <w:lvl w:ilvl="7" w:tplc="04250019" w:tentative="1">
      <w:start w:val="1"/>
      <w:numFmt w:val="lowerLetter"/>
      <w:lvlText w:val="%8."/>
      <w:lvlJc w:val="left"/>
      <w:pPr>
        <w:ind w:left="6240" w:hanging="360"/>
      </w:pPr>
    </w:lvl>
    <w:lvl w:ilvl="8" w:tplc="042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DEA61D4"/>
    <w:multiLevelType w:val="hybridMultilevel"/>
    <w:tmpl w:val="2AD4549A"/>
    <w:lvl w:ilvl="0" w:tplc="0BC256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20" w:hanging="360"/>
      </w:p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E87509F"/>
    <w:multiLevelType w:val="multilevel"/>
    <w:tmpl w:val="EC10CBE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FBE6673"/>
    <w:multiLevelType w:val="multilevel"/>
    <w:tmpl w:val="EC10CBE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2E2D0F"/>
    <w:multiLevelType w:val="multilevel"/>
    <w:tmpl w:val="B3F8BA3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8FF7C4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98E703E"/>
    <w:multiLevelType w:val="hybridMultilevel"/>
    <w:tmpl w:val="AFA4BB46"/>
    <w:lvl w:ilvl="0" w:tplc="CD885CD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920" w:hanging="360"/>
      </w:pPr>
    </w:lvl>
    <w:lvl w:ilvl="2" w:tplc="0425001B" w:tentative="1">
      <w:start w:val="1"/>
      <w:numFmt w:val="lowerRoman"/>
      <w:lvlText w:val="%3."/>
      <w:lvlJc w:val="right"/>
      <w:pPr>
        <w:ind w:left="2640" w:hanging="180"/>
      </w:pPr>
    </w:lvl>
    <w:lvl w:ilvl="3" w:tplc="0425000F" w:tentative="1">
      <w:start w:val="1"/>
      <w:numFmt w:val="decimal"/>
      <w:lvlText w:val="%4."/>
      <w:lvlJc w:val="left"/>
      <w:pPr>
        <w:ind w:left="3360" w:hanging="360"/>
      </w:pPr>
    </w:lvl>
    <w:lvl w:ilvl="4" w:tplc="04250019" w:tentative="1">
      <w:start w:val="1"/>
      <w:numFmt w:val="lowerLetter"/>
      <w:lvlText w:val="%5."/>
      <w:lvlJc w:val="left"/>
      <w:pPr>
        <w:ind w:left="4080" w:hanging="360"/>
      </w:pPr>
    </w:lvl>
    <w:lvl w:ilvl="5" w:tplc="0425001B" w:tentative="1">
      <w:start w:val="1"/>
      <w:numFmt w:val="lowerRoman"/>
      <w:lvlText w:val="%6."/>
      <w:lvlJc w:val="right"/>
      <w:pPr>
        <w:ind w:left="4800" w:hanging="180"/>
      </w:pPr>
    </w:lvl>
    <w:lvl w:ilvl="6" w:tplc="0425000F" w:tentative="1">
      <w:start w:val="1"/>
      <w:numFmt w:val="decimal"/>
      <w:lvlText w:val="%7."/>
      <w:lvlJc w:val="left"/>
      <w:pPr>
        <w:ind w:left="5520" w:hanging="360"/>
      </w:pPr>
    </w:lvl>
    <w:lvl w:ilvl="7" w:tplc="04250019" w:tentative="1">
      <w:start w:val="1"/>
      <w:numFmt w:val="lowerLetter"/>
      <w:lvlText w:val="%8."/>
      <w:lvlJc w:val="left"/>
      <w:pPr>
        <w:ind w:left="6240" w:hanging="360"/>
      </w:pPr>
    </w:lvl>
    <w:lvl w:ilvl="8" w:tplc="042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2BCF6BAC"/>
    <w:multiLevelType w:val="hybridMultilevel"/>
    <w:tmpl w:val="63066BDC"/>
    <w:lvl w:ilvl="0" w:tplc="A0069F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A7475"/>
    <w:multiLevelType w:val="hybridMultilevel"/>
    <w:tmpl w:val="15129204"/>
    <w:lvl w:ilvl="0" w:tplc="2D7EC3E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D64E0392">
      <w:numFmt w:val="none"/>
      <w:lvlText w:val=""/>
      <w:lvlJc w:val="left"/>
      <w:pPr>
        <w:tabs>
          <w:tab w:val="num" w:pos="360"/>
        </w:tabs>
      </w:pPr>
    </w:lvl>
    <w:lvl w:ilvl="2" w:tplc="3C0ACCF8">
      <w:numFmt w:val="none"/>
      <w:lvlText w:val=""/>
      <w:lvlJc w:val="left"/>
      <w:pPr>
        <w:tabs>
          <w:tab w:val="num" w:pos="360"/>
        </w:tabs>
      </w:pPr>
    </w:lvl>
    <w:lvl w:ilvl="3" w:tplc="E5A6C3B8">
      <w:numFmt w:val="none"/>
      <w:lvlText w:val=""/>
      <w:lvlJc w:val="left"/>
      <w:pPr>
        <w:tabs>
          <w:tab w:val="num" w:pos="360"/>
        </w:tabs>
      </w:pPr>
    </w:lvl>
    <w:lvl w:ilvl="4" w:tplc="22DCDEC2">
      <w:numFmt w:val="none"/>
      <w:lvlText w:val=""/>
      <w:lvlJc w:val="left"/>
      <w:pPr>
        <w:tabs>
          <w:tab w:val="num" w:pos="360"/>
        </w:tabs>
      </w:pPr>
    </w:lvl>
    <w:lvl w:ilvl="5" w:tplc="476C8F66">
      <w:numFmt w:val="none"/>
      <w:lvlText w:val=""/>
      <w:lvlJc w:val="left"/>
      <w:pPr>
        <w:tabs>
          <w:tab w:val="num" w:pos="360"/>
        </w:tabs>
      </w:pPr>
    </w:lvl>
    <w:lvl w:ilvl="6" w:tplc="CEAAC8A8">
      <w:numFmt w:val="none"/>
      <w:lvlText w:val=""/>
      <w:lvlJc w:val="left"/>
      <w:pPr>
        <w:tabs>
          <w:tab w:val="num" w:pos="360"/>
        </w:tabs>
      </w:pPr>
    </w:lvl>
    <w:lvl w:ilvl="7" w:tplc="7C426412">
      <w:numFmt w:val="none"/>
      <w:lvlText w:val=""/>
      <w:lvlJc w:val="left"/>
      <w:pPr>
        <w:tabs>
          <w:tab w:val="num" w:pos="360"/>
        </w:tabs>
      </w:pPr>
    </w:lvl>
    <w:lvl w:ilvl="8" w:tplc="5DB6861E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2F9B10CD"/>
    <w:multiLevelType w:val="multilevel"/>
    <w:tmpl w:val="9360597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64F426F"/>
    <w:multiLevelType w:val="hybridMultilevel"/>
    <w:tmpl w:val="8212615A"/>
    <w:lvl w:ilvl="0" w:tplc="0E7056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8CEB734">
      <w:numFmt w:val="none"/>
      <w:lvlText w:val=""/>
      <w:lvlJc w:val="left"/>
      <w:pPr>
        <w:tabs>
          <w:tab w:val="num" w:pos="360"/>
        </w:tabs>
      </w:pPr>
    </w:lvl>
    <w:lvl w:ilvl="2" w:tplc="C31C9E40">
      <w:numFmt w:val="none"/>
      <w:lvlText w:val=""/>
      <w:lvlJc w:val="left"/>
      <w:pPr>
        <w:tabs>
          <w:tab w:val="num" w:pos="360"/>
        </w:tabs>
      </w:pPr>
    </w:lvl>
    <w:lvl w:ilvl="3" w:tplc="928C6E76">
      <w:numFmt w:val="none"/>
      <w:lvlText w:val=""/>
      <w:lvlJc w:val="left"/>
      <w:pPr>
        <w:tabs>
          <w:tab w:val="num" w:pos="360"/>
        </w:tabs>
      </w:pPr>
    </w:lvl>
    <w:lvl w:ilvl="4" w:tplc="FD962F08">
      <w:numFmt w:val="none"/>
      <w:lvlText w:val=""/>
      <w:lvlJc w:val="left"/>
      <w:pPr>
        <w:tabs>
          <w:tab w:val="num" w:pos="360"/>
        </w:tabs>
      </w:pPr>
    </w:lvl>
    <w:lvl w:ilvl="5" w:tplc="9814A852">
      <w:numFmt w:val="none"/>
      <w:lvlText w:val=""/>
      <w:lvlJc w:val="left"/>
      <w:pPr>
        <w:tabs>
          <w:tab w:val="num" w:pos="360"/>
        </w:tabs>
      </w:pPr>
    </w:lvl>
    <w:lvl w:ilvl="6" w:tplc="EA80BF80">
      <w:numFmt w:val="none"/>
      <w:lvlText w:val=""/>
      <w:lvlJc w:val="left"/>
      <w:pPr>
        <w:tabs>
          <w:tab w:val="num" w:pos="360"/>
        </w:tabs>
      </w:pPr>
    </w:lvl>
    <w:lvl w:ilvl="7" w:tplc="2F2C3232">
      <w:numFmt w:val="none"/>
      <w:lvlText w:val=""/>
      <w:lvlJc w:val="left"/>
      <w:pPr>
        <w:tabs>
          <w:tab w:val="num" w:pos="360"/>
        </w:tabs>
      </w:pPr>
    </w:lvl>
    <w:lvl w:ilvl="8" w:tplc="F2D8F0FC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7E21E24"/>
    <w:multiLevelType w:val="hybridMultilevel"/>
    <w:tmpl w:val="AD88DA8A"/>
    <w:lvl w:ilvl="0" w:tplc="A1526D96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340" w:hanging="360"/>
      </w:pPr>
    </w:lvl>
    <w:lvl w:ilvl="2" w:tplc="0425001B" w:tentative="1">
      <w:start w:val="1"/>
      <w:numFmt w:val="lowerRoman"/>
      <w:lvlText w:val="%3."/>
      <w:lvlJc w:val="right"/>
      <w:pPr>
        <w:ind w:left="3060" w:hanging="180"/>
      </w:pPr>
    </w:lvl>
    <w:lvl w:ilvl="3" w:tplc="0425000F" w:tentative="1">
      <w:start w:val="1"/>
      <w:numFmt w:val="decimal"/>
      <w:lvlText w:val="%4."/>
      <w:lvlJc w:val="left"/>
      <w:pPr>
        <w:ind w:left="3780" w:hanging="360"/>
      </w:pPr>
    </w:lvl>
    <w:lvl w:ilvl="4" w:tplc="04250019" w:tentative="1">
      <w:start w:val="1"/>
      <w:numFmt w:val="lowerLetter"/>
      <w:lvlText w:val="%5."/>
      <w:lvlJc w:val="left"/>
      <w:pPr>
        <w:ind w:left="4500" w:hanging="360"/>
      </w:pPr>
    </w:lvl>
    <w:lvl w:ilvl="5" w:tplc="0425001B" w:tentative="1">
      <w:start w:val="1"/>
      <w:numFmt w:val="lowerRoman"/>
      <w:lvlText w:val="%6."/>
      <w:lvlJc w:val="right"/>
      <w:pPr>
        <w:ind w:left="5220" w:hanging="180"/>
      </w:pPr>
    </w:lvl>
    <w:lvl w:ilvl="6" w:tplc="0425000F" w:tentative="1">
      <w:start w:val="1"/>
      <w:numFmt w:val="decimal"/>
      <w:lvlText w:val="%7."/>
      <w:lvlJc w:val="left"/>
      <w:pPr>
        <w:ind w:left="5940" w:hanging="360"/>
      </w:pPr>
    </w:lvl>
    <w:lvl w:ilvl="7" w:tplc="04250019" w:tentative="1">
      <w:start w:val="1"/>
      <w:numFmt w:val="lowerLetter"/>
      <w:lvlText w:val="%8."/>
      <w:lvlJc w:val="left"/>
      <w:pPr>
        <w:ind w:left="6660" w:hanging="360"/>
      </w:pPr>
    </w:lvl>
    <w:lvl w:ilvl="8" w:tplc="042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3CC636F5"/>
    <w:multiLevelType w:val="multilevel"/>
    <w:tmpl w:val="CC0C751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3D256848"/>
    <w:multiLevelType w:val="multilevel"/>
    <w:tmpl w:val="EC10CBE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46DA4EA0"/>
    <w:multiLevelType w:val="hybridMultilevel"/>
    <w:tmpl w:val="2AD4549A"/>
    <w:lvl w:ilvl="0" w:tplc="0BC256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20" w:hanging="360"/>
      </w:p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C621751"/>
    <w:multiLevelType w:val="hybridMultilevel"/>
    <w:tmpl w:val="2EE692E2"/>
    <w:lvl w:ilvl="0" w:tplc="7CB6B5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D01DE"/>
    <w:multiLevelType w:val="multilevel"/>
    <w:tmpl w:val="AE706E8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54840F5C"/>
    <w:multiLevelType w:val="hybridMultilevel"/>
    <w:tmpl w:val="2AD4549A"/>
    <w:lvl w:ilvl="0" w:tplc="0BC256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20" w:hanging="360"/>
      </w:p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2C31C0E"/>
    <w:multiLevelType w:val="multilevel"/>
    <w:tmpl w:val="66C8605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68525CB0"/>
    <w:multiLevelType w:val="hybridMultilevel"/>
    <w:tmpl w:val="89445D62"/>
    <w:lvl w:ilvl="0" w:tplc="31120E1A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D8305D38">
      <w:start w:val="1"/>
      <w:numFmt w:val="decimal"/>
      <w:lvlText w:val="(%2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EA33320"/>
    <w:multiLevelType w:val="hybridMultilevel"/>
    <w:tmpl w:val="82045B16"/>
    <w:lvl w:ilvl="0" w:tplc="5C827AB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CC50B264">
      <w:start w:val="1"/>
      <w:numFmt w:val="decimal"/>
      <w:lvlText w:val="(%2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2" w:tplc="0425001B">
      <w:start w:val="1"/>
      <w:numFmt w:val="lowerRoman"/>
      <w:lvlText w:val="%3."/>
      <w:lvlJc w:val="right"/>
      <w:pPr>
        <w:ind w:left="3060" w:hanging="180"/>
      </w:pPr>
    </w:lvl>
    <w:lvl w:ilvl="3" w:tplc="0425000F" w:tentative="1">
      <w:start w:val="1"/>
      <w:numFmt w:val="decimal"/>
      <w:lvlText w:val="%4."/>
      <w:lvlJc w:val="left"/>
      <w:pPr>
        <w:ind w:left="3780" w:hanging="360"/>
      </w:pPr>
    </w:lvl>
    <w:lvl w:ilvl="4" w:tplc="04250019" w:tentative="1">
      <w:start w:val="1"/>
      <w:numFmt w:val="lowerLetter"/>
      <w:lvlText w:val="%5."/>
      <w:lvlJc w:val="left"/>
      <w:pPr>
        <w:ind w:left="4500" w:hanging="360"/>
      </w:pPr>
    </w:lvl>
    <w:lvl w:ilvl="5" w:tplc="0425001B" w:tentative="1">
      <w:start w:val="1"/>
      <w:numFmt w:val="lowerRoman"/>
      <w:lvlText w:val="%6."/>
      <w:lvlJc w:val="right"/>
      <w:pPr>
        <w:ind w:left="5220" w:hanging="180"/>
      </w:pPr>
    </w:lvl>
    <w:lvl w:ilvl="6" w:tplc="0425000F" w:tentative="1">
      <w:start w:val="1"/>
      <w:numFmt w:val="decimal"/>
      <w:lvlText w:val="%7."/>
      <w:lvlJc w:val="left"/>
      <w:pPr>
        <w:ind w:left="5940" w:hanging="360"/>
      </w:pPr>
    </w:lvl>
    <w:lvl w:ilvl="7" w:tplc="04250019" w:tentative="1">
      <w:start w:val="1"/>
      <w:numFmt w:val="lowerLetter"/>
      <w:lvlText w:val="%8."/>
      <w:lvlJc w:val="left"/>
      <w:pPr>
        <w:ind w:left="6660" w:hanging="360"/>
      </w:pPr>
    </w:lvl>
    <w:lvl w:ilvl="8" w:tplc="042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70DB433C"/>
    <w:multiLevelType w:val="hybridMultilevel"/>
    <w:tmpl w:val="46EEB05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6E518F"/>
    <w:multiLevelType w:val="hybridMultilevel"/>
    <w:tmpl w:val="2AD4549A"/>
    <w:lvl w:ilvl="0" w:tplc="0BC256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20" w:hanging="360"/>
      </w:p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30B4B7D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4537136"/>
    <w:multiLevelType w:val="multilevel"/>
    <w:tmpl w:val="EC10CBE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86D3DD7"/>
    <w:multiLevelType w:val="multilevel"/>
    <w:tmpl w:val="AE706E8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33"/>
  </w:num>
  <w:num w:numId="4">
    <w:abstractNumId w:val="1"/>
  </w:num>
  <w:num w:numId="5">
    <w:abstractNumId w:val="22"/>
  </w:num>
  <w:num w:numId="6">
    <w:abstractNumId w:val="0"/>
  </w:num>
  <w:num w:numId="7">
    <w:abstractNumId w:val="23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34"/>
  </w:num>
  <w:num w:numId="13">
    <w:abstractNumId w:val="29"/>
  </w:num>
  <w:num w:numId="14">
    <w:abstractNumId w:val="27"/>
  </w:num>
  <w:num w:numId="15">
    <w:abstractNumId w:val="30"/>
  </w:num>
  <w:num w:numId="16">
    <w:abstractNumId w:val="7"/>
  </w:num>
  <w:num w:numId="17">
    <w:abstractNumId w:val="21"/>
  </w:num>
  <w:num w:numId="18">
    <w:abstractNumId w:val="1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1"/>
  </w:num>
  <w:num w:numId="23">
    <w:abstractNumId w:val="10"/>
  </w:num>
  <w:num w:numId="24">
    <w:abstractNumId w:val="16"/>
  </w:num>
  <w:num w:numId="25">
    <w:abstractNumId w:val="14"/>
  </w:num>
  <w:num w:numId="26">
    <w:abstractNumId w:val="19"/>
  </w:num>
  <w:num w:numId="27">
    <w:abstractNumId w:val="5"/>
  </w:num>
  <w:num w:numId="28">
    <w:abstractNumId w:val="8"/>
  </w:num>
  <w:num w:numId="29">
    <w:abstractNumId w:val="35"/>
  </w:num>
  <w:num w:numId="30">
    <w:abstractNumId w:val="11"/>
  </w:num>
  <w:num w:numId="31">
    <w:abstractNumId w:val="32"/>
  </w:num>
  <w:num w:numId="32">
    <w:abstractNumId w:val="24"/>
  </w:num>
  <w:num w:numId="33">
    <w:abstractNumId w:val="4"/>
  </w:num>
  <w:num w:numId="34">
    <w:abstractNumId w:val="28"/>
  </w:num>
  <w:num w:numId="35">
    <w:abstractNumId w:val="2"/>
  </w:num>
  <w:num w:numId="36">
    <w:abstractNumId w:val="26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4"/>
  <w:drawingGridHorizontalSpacing w:val="119"/>
  <w:drawingGridVerticalSpacing w:val="17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AE"/>
    <w:rsid w:val="0001171F"/>
    <w:rsid w:val="000131ED"/>
    <w:rsid w:val="000442E7"/>
    <w:rsid w:val="00052234"/>
    <w:rsid w:val="000551FE"/>
    <w:rsid w:val="00084B76"/>
    <w:rsid w:val="00091D0E"/>
    <w:rsid w:val="0009211A"/>
    <w:rsid w:val="000B76AB"/>
    <w:rsid w:val="000C4C3E"/>
    <w:rsid w:val="000F2D2C"/>
    <w:rsid w:val="000F35A0"/>
    <w:rsid w:val="00113EAF"/>
    <w:rsid w:val="001223D2"/>
    <w:rsid w:val="00124122"/>
    <w:rsid w:val="001259E4"/>
    <w:rsid w:val="00144B26"/>
    <w:rsid w:val="0019312D"/>
    <w:rsid w:val="001A57FB"/>
    <w:rsid w:val="001B40AA"/>
    <w:rsid w:val="001C7AA1"/>
    <w:rsid w:val="002015C5"/>
    <w:rsid w:val="0020365F"/>
    <w:rsid w:val="00250CE4"/>
    <w:rsid w:val="002640F4"/>
    <w:rsid w:val="00274271"/>
    <w:rsid w:val="0028223C"/>
    <w:rsid w:val="002C5809"/>
    <w:rsid w:val="002F0FBB"/>
    <w:rsid w:val="003119A9"/>
    <w:rsid w:val="00322414"/>
    <w:rsid w:val="00343BD2"/>
    <w:rsid w:val="003A7F4E"/>
    <w:rsid w:val="003B1ED4"/>
    <w:rsid w:val="00404DAE"/>
    <w:rsid w:val="00413D61"/>
    <w:rsid w:val="00414622"/>
    <w:rsid w:val="00427438"/>
    <w:rsid w:val="00464DCF"/>
    <w:rsid w:val="004E3440"/>
    <w:rsid w:val="004E64EF"/>
    <w:rsid w:val="00502ADD"/>
    <w:rsid w:val="00522F76"/>
    <w:rsid w:val="00552D13"/>
    <w:rsid w:val="00555CD3"/>
    <w:rsid w:val="005A0DCD"/>
    <w:rsid w:val="005A3FB7"/>
    <w:rsid w:val="005C1CE5"/>
    <w:rsid w:val="005D2607"/>
    <w:rsid w:val="005D269D"/>
    <w:rsid w:val="005F2940"/>
    <w:rsid w:val="005F772A"/>
    <w:rsid w:val="006070FE"/>
    <w:rsid w:val="0062102E"/>
    <w:rsid w:val="006469ED"/>
    <w:rsid w:val="0065506B"/>
    <w:rsid w:val="006705CB"/>
    <w:rsid w:val="006707C4"/>
    <w:rsid w:val="00697ABA"/>
    <w:rsid w:val="006C50D5"/>
    <w:rsid w:val="006E4E53"/>
    <w:rsid w:val="00711D86"/>
    <w:rsid w:val="0071756A"/>
    <w:rsid w:val="0073745C"/>
    <w:rsid w:val="00764DD6"/>
    <w:rsid w:val="007729C8"/>
    <w:rsid w:val="007C378B"/>
    <w:rsid w:val="007D2B81"/>
    <w:rsid w:val="0080425D"/>
    <w:rsid w:val="00831D07"/>
    <w:rsid w:val="00836AC9"/>
    <w:rsid w:val="00850C49"/>
    <w:rsid w:val="0085723A"/>
    <w:rsid w:val="008877D1"/>
    <w:rsid w:val="008A20B6"/>
    <w:rsid w:val="008F40A7"/>
    <w:rsid w:val="008F500A"/>
    <w:rsid w:val="008F617F"/>
    <w:rsid w:val="00947B1C"/>
    <w:rsid w:val="00970573"/>
    <w:rsid w:val="00986E1E"/>
    <w:rsid w:val="009A31BC"/>
    <w:rsid w:val="009B6066"/>
    <w:rsid w:val="009E08AB"/>
    <w:rsid w:val="009F2A44"/>
    <w:rsid w:val="00A37492"/>
    <w:rsid w:val="00A54BAB"/>
    <w:rsid w:val="00A83848"/>
    <w:rsid w:val="00A85675"/>
    <w:rsid w:val="00A91EA5"/>
    <w:rsid w:val="00A96D16"/>
    <w:rsid w:val="00AA0030"/>
    <w:rsid w:val="00AB2282"/>
    <w:rsid w:val="00AC0641"/>
    <w:rsid w:val="00B01A7C"/>
    <w:rsid w:val="00B1283C"/>
    <w:rsid w:val="00B620C1"/>
    <w:rsid w:val="00BE3AAD"/>
    <w:rsid w:val="00C23C3D"/>
    <w:rsid w:val="00C51C2B"/>
    <w:rsid w:val="00C55725"/>
    <w:rsid w:val="00C60CDC"/>
    <w:rsid w:val="00C61735"/>
    <w:rsid w:val="00C62756"/>
    <w:rsid w:val="00C85685"/>
    <w:rsid w:val="00C901F1"/>
    <w:rsid w:val="00CC619A"/>
    <w:rsid w:val="00D0514E"/>
    <w:rsid w:val="00D3235C"/>
    <w:rsid w:val="00D57A03"/>
    <w:rsid w:val="00D6184A"/>
    <w:rsid w:val="00D62F36"/>
    <w:rsid w:val="00D8062A"/>
    <w:rsid w:val="00DA6C29"/>
    <w:rsid w:val="00DB191B"/>
    <w:rsid w:val="00DC4787"/>
    <w:rsid w:val="00DC4F19"/>
    <w:rsid w:val="00DD3E60"/>
    <w:rsid w:val="00DD6169"/>
    <w:rsid w:val="00DF6EE5"/>
    <w:rsid w:val="00E06DE0"/>
    <w:rsid w:val="00E26DF7"/>
    <w:rsid w:val="00E53F6C"/>
    <w:rsid w:val="00E57049"/>
    <w:rsid w:val="00E74D9A"/>
    <w:rsid w:val="00E77F48"/>
    <w:rsid w:val="00E8435B"/>
    <w:rsid w:val="00EA7DBF"/>
    <w:rsid w:val="00EB4B62"/>
    <w:rsid w:val="00EC3ACD"/>
    <w:rsid w:val="00EE3BBA"/>
    <w:rsid w:val="00EF6A17"/>
    <w:rsid w:val="00F22662"/>
    <w:rsid w:val="00F6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7DC22"/>
  <w15:chartTrackingRefBased/>
  <w15:docId w15:val="{B8264BFE-6AF1-45F5-B3B9-176D9E42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u w:val="single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  <w:szCs w:val="20"/>
      <w:lang w:val="et-EE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28"/>
      <w:lang w:val="et-EE"/>
    </w:rPr>
  </w:style>
  <w:style w:type="paragraph" w:styleId="BodyTextIndent">
    <w:name w:val="Body Text Indent"/>
    <w:basedOn w:val="Normal"/>
    <w:semiHidden/>
    <w:pPr>
      <w:ind w:left="720"/>
      <w:jc w:val="both"/>
    </w:pPr>
    <w:rPr>
      <w:lang w:val="et-EE"/>
    </w:rPr>
  </w:style>
  <w:style w:type="paragraph" w:styleId="BodyText3">
    <w:name w:val="Body Text 3"/>
    <w:basedOn w:val="Normal"/>
    <w:semiHidden/>
    <w:pPr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80425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80425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0425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80425D"/>
    <w:rPr>
      <w:sz w:val="24"/>
      <w:szCs w:val="24"/>
      <w:lang w:val="en-GB" w:eastAsia="en-US"/>
    </w:rPr>
  </w:style>
  <w:style w:type="paragraph" w:styleId="BalloonText">
    <w:name w:val="Balloon Text"/>
    <w:basedOn w:val="Normal"/>
    <w:semiHidden/>
    <w:rsid w:val="00EC3A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3EAF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13E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character" w:styleId="CommentReference">
    <w:name w:val="annotation reference"/>
    <w:uiPriority w:val="99"/>
    <w:semiHidden/>
    <w:unhideWhenUsed/>
    <w:rsid w:val="003B1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D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B1ED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B1ED4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5D269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ol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C4DF-24D0-4AB6-A99B-8715D001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867</Words>
  <Characters>5033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HARJUMA OMAVALITSUSTE LIIDU POOLT FINANTSEERITUD MAAKONDLIKE KULTUURI-, SPORDI- JA NOORSOOÜRITUSTE KORRALDAMISE KORD</vt:lpstr>
      <vt:lpstr>HARJUMA OMAVALITSUSTE LIIDU POOLT FINANTSEERITUD MAAKONDLIKE KULTUURI-, SPORDI- JA NOORSOOÜRITUSTE KORRALDAMISE KORD</vt:lpstr>
      <vt:lpstr>HARJUMA OMAVALITSUSTE LIIDU POOLT FINANTSEERITUD MAAKONDLIKE KULTUURI-, SPORDI- JA NOORSOOÜRITUSTE KORRALDAMISE KORD</vt:lpstr>
    </vt:vector>
  </TitlesOfParts>
  <Company>HMV</Company>
  <LinksUpToDate>false</LinksUpToDate>
  <CharactersWithSpaces>5889</CharactersWithSpaces>
  <SharedDoc>false</SharedDoc>
  <HLinks>
    <vt:vector size="12" baseType="variant">
      <vt:variant>
        <vt:i4>6619252</vt:i4>
      </vt:variant>
      <vt:variant>
        <vt:i4>3</vt:i4>
      </vt:variant>
      <vt:variant>
        <vt:i4>0</vt:i4>
      </vt:variant>
      <vt:variant>
        <vt:i4>5</vt:i4>
      </vt:variant>
      <vt:variant>
        <vt:lpwstr>http://www.hol.ee/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http://www.hol.ee/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HARJUMA OMAVALITSUSTE LIIDU POOLT FINANTSEERITUD MAAKONDLIKE KULTUURI-, SPORDI- JA NOORSOOÜRITUSTE KORRALDAMISE KORD</dc:title>
  <dc:subject/>
  <dc:creator>Maria Mägar</dc:creator>
  <cp:keywords/>
  <cp:lastModifiedBy>Triinu Strandberg</cp:lastModifiedBy>
  <cp:revision>17</cp:revision>
  <cp:lastPrinted>2017-06-06T06:15:00Z</cp:lastPrinted>
  <dcterms:created xsi:type="dcterms:W3CDTF">2017-05-31T09:31:00Z</dcterms:created>
  <dcterms:modified xsi:type="dcterms:W3CDTF">2017-06-19T12:50:00Z</dcterms:modified>
</cp:coreProperties>
</file>